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19" w:type="dxa"/>
        <w:tblLayout w:type="fixed"/>
        <w:tblLook w:val="04A0" w:firstRow="1" w:lastRow="0" w:firstColumn="1" w:lastColumn="0" w:noHBand="0" w:noVBand="1"/>
      </w:tblPr>
      <w:tblGrid>
        <w:gridCol w:w="534"/>
        <w:gridCol w:w="4283"/>
        <w:gridCol w:w="4861"/>
        <w:gridCol w:w="4741"/>
      </w:tblGrid>
      <w:tr w:rsidR="007E04AD" w:rsidRPr="007911BA" w:rsidTr="00BD130F">
        <w:trPr>
          <w:trHeight w:val="488"/>
        </w:trPr>
        <w:tc>
          <w:tcPr>
            <w:tcW w:w="14419" w:type="dxa"/>
            <w:gridSpan w:val="4"/>
          </w:tcPr>
          <w:p w:rsidR="007E04AD" w:rsidRPr="007911BA" w:rsidRDefault="007E04AD" w:rsidP="00BD130F">
            <w:pPr>
              <w:jc w:val="center"/>
              <w:rPr>
                <w:rFonts w:asciiTheme="minorHAnsi" w:hAnsiTheme="minorHAnsi" w:cstheme="minorHAnsi"/>
                <w:b/>
                <w:bCs/>
                <w:sz w:val="28"/>
                <w:szCs w:val="28"/>
              </w:rPr>
            </w:pPr>
            <w:bookmarkStart w:id="0" w:name="_GoBack"/>
            <w:r w:rsidRPr="007911BA">
              <w:rPr>
                <w:rFonts w:asciiTheme="minorHAnsi" w:hAnsiTheme="minorHAnsi" w:cstheme="minorHAnsi"/>
                <w:b/>
                <w:sz w:val="28"/>
                <w:szCs w:val="28"/>
              </w:rPr>
              <w:t>Early Years Foundation Stage</w:t>
            </w:r>
          </w:p>
        </w:tc>
      </w:tr>
      <w:tr w:rsidR="007E04AD" w:rsidRPr="007911BA" w:rsidTr="00BD130F">
        <w:trPr>
          <w:trHeight w:val="488"/>
        </w:trPr>
        <w:tc>
          <w:tcPr>
            <w:tcW w:w="14419" w:type="dxa"/>
            <w:gridSpan w:val="4"/>
          </w:tcPr>
          <w:p w:rsidR="007E04AD" w:rsidRPr="007911BA" w:rsidRDefault="007E04AD" w:rsidP="00BD130F">
            <w:pPr>
              <w:spacing w:line="276" w:lineRule="auto"/>
              <w:rPr>
                <w:rFonts w:asciiTheme="minorHAnsi" w:hAnsiTheme="minorHAnsi" w:cstheme="minorHAnsi"/>
                <w:b/>
                <w:bCs/>
                <w:sz w:val="18"/>
                <w:szCs w:val="18"/>
              </w:rPr>
            </w:pPr>
            <w:r w:rsidRPr="007911BA">
              <w:rPr>
                <w:rFonts w:asciiTheme="minorHAnsi" w:eastAsia="Calibri" w:hAnsiTheme="minorHAnsi" w:cstheme="minorHAnsi"/>
                <w:b/>
                <w:sz w:val="18"/>
                <w:szCs w:val="18"/>
                <w:lang w:val="en-GB" w:eastAsia="en-GB" w:bidi="ar-SA"/>
              </w:rPr>
              <w:t xml:space="preserve">Expressive Arts and Design: Exploring Media and Materials: </w:t>
            </w:r>
            <w:r w:rsidRPr="007911BA">
              <w:rPr>
                <w:rFonts w:asciiTheme="minorHAnsi" w:hAnsiTheme="minorHAnsi" w:cstheme="minorHAnsi"/>
                <w:bCs/>
                <w:sz w:val="18"/>
                <w:szCs w:val="18"/>
              </w:rPr>
              <w:t xml:space="preserve">They safely use and explore a variety of materials, tools and techniques, experimenting with </w:t>
            </w:r>
            <w:proofErr w:type="spellStart"/>
            <w:r w:rsidRPr="007911BA">
              <w:rPr>
                <w:rFonts w:asciiTheme="minorHAnsi" w:hAnsiTheme="minorHAnsi" w:cstheme="minorHAnsi"/>
                <w:bCs/>
                <w:sz w:val="18"/>
                <w:szCs w:val="18"/>
              </w:rPr>
              <w:t>colour</w:t>
            </w:r>
            <w:proofErr w:type="spellEnd"/>
            <w:r w:rsidRPr="007911BA">
              <w:rPr>
                <w:rFonts w:asciiTheme="minorHAnsi" w:hAnsiTheme="minorHAnsi" w:cstheme="minorHAnsi"/>
                <w:bCs/>
                <w:sz w:val="18"/>
                <w:szCs w:val="18"/>
              </w:rPr>
              <w:t>, design, texture, form and function.</w:t>
            </w:r>
          </w:p>
          <w:p w:rsidR="007E04AD" w:rsidRPr="007911BA" w:rsidRDefault="007E04AD" w:rsidP="00BD130F">
            <w:pPr>
              <w:spacing w:line="276" w:lineRule="auto"/>
              <w:rPr>
                <w:rFonts w:asciiTheme="minorHAnsi" w:eastAsia="Calibri" w:hAnsiTheme="minorHAnsi" w:cstheme="minorHAnsi"/>
                <w:b/>
                <w:sz w:val="18"/>
                <w:szCs w:val="18"/>
                <w:lang w:val="en-GB" w:eastAsia="en-GB" w:bidi="ar-SA"/>
              </w:rPr>
            </w:pPr>
            <w:r w:rsidRPr="007911BA">
              <w:rPr>
                <w:rFonts w:asciiTheme="minorHAnsi" w:eastAsia="Calibri" w:hAnsiTheme="minorHAnsi" w:cstheme="minorHAnsi"/>
                <w:b/>
                <w:sz w:val="18"/>
                <w:szCs w:val="18"/>
                <w:lang w:val="en-GB" w:eastAsia="en-GB" w:bidi="ar-SA"/>
              </w:rPr>
              <w:t xml:space="preserve">Expressive Arts and Design: Being Imaginative: </w:t>
            </w:r>
            <w:r w:rsidRPr="007911BA">
              <w:rPr>
                <w:rFonts w:asciiTheme="minorHAnsi" w:eastAsiaTheme="minorEastAsia" w:hAnsiTheme="minorHAnsi" w:cstheme="minorHAnsi"/>
                <w:bCs/>
                <w:sz w:val="18"/>
                <w:szCs w:val="18"/>
                <w:lang w:val="en-GB" w:eastAsia="en-GB" w:bidi="ar-SA"/>
              </w:rPr>
              <w:t>Children use what they have learnt about media and materials in original ways, thinking about uses and purposes. They represent their own ideas, thoughts and feelings through design and technology, art, music, dance, role play and stories.</w:t>
            </w:r>
          </w:p>
        </w:tc>
      </w:tr>
      <w:tr w:rsidR="007E04AD" w:rsidRPr="007911BA" w:rsidTr="00BD130F">
        <w:trPr>
          <w:trHeight w:val="250"/>
        </w:trPr>
        <w:tc>
          <w:tcPr>
            <w:tcW w:w="14419" w:type="dxa"/>
            <w:gridSpan w:val="4"/>
            <w:shd w:val="clear" w:color="auto" w:fill="A6A6A6" w:themeFill="background1" w:themeFillShade="A6"/>
          </w:tcPr>
          <w:p w:rsidR="007E04AD" w:rsidRPr="007911BA" w:rsidRDefault="007E04AD" w:rsidP="00BD130F">
            <w:pPr>
              <w:rPr>
                <w:rFonts w:asciiTheme="minorHAnsi" w:hAnsiTheme="minorHAnsi" w:cstheme="minorHAnsi"/>
                <w:b/>
                <w:sz w:val="18"/>
                <w:szCs w:val="18"/>
              </w:rPr>
            </w:pPr>
          </w:p>
        </w:tc>
      </w:tr>
      <w:tr w:rsidR="007E04AD" w:rsidRPr="007911BA" w:rsidTr="00BD130F">
        <w:trPr>
          <w:trHeight w:val="488"/>
        </w:trPr>
        <w:tc>
          <w:tcPr>
            <w:tcW w:w="14419" w:type="dxa"/>
            <w:gridSpan w:val="4"/>
          </w:tcPr>
          <w:p w:rsidR="007E04AD" w:rsidRPr="007911BA" w:rsidRDefault="007E04AD" w:rsidP="00BD130F">
            <w:pPr>
              <w:jc w:val="center"/>
              <w:rPr>
                <w:rFonts w:asciiTheme="minorHAnsi" w:hAnsiTheme="minorHAnsi" w:cstheme="minorHAnsi"/>
                <w:b/>
                <w:bCs/>
                <w:sz w:val="28"/>
                <w:szCs w:val="28"/>
              </w:rPr>
            </w:pPr>
            <w:r w:rsidRPr="007911BA">
              <w:rPr>
                <w:rFonts w:asciiTheme="minorHAnsi" w:hAnsiTheme="minorHAnsi" w:cstheme="minorHAnsi"/>
                <w:b/>
                <w:bCs/>
                <w:sz w:val="28"/>
                <w:szCs w:val="28"/>
              </w:rPr>
              <w:t>Primary Curriculum</w:t>
            </w:r>
          </w:p>
        </w:tc>
      </w:tr>
      <w:tr w:rsidR="007E04AD" w:rsidRPr="007911BA" w:rsidTr="00BD130F">
        <w:trPr>
          <w:trHeight w:val="488"/>
        </w:trPr>
        <w:tc>
          <w:tcPr>
            <w:tcW w:w="534" w:type="dxa"/>
          </w:tcPr>
          <w:p w:rsidR="007E04AD" w:rsidRPr="007911BA" w:rsidRDefault="007E04AD" w:rsidP="00BD130F">
            <w:pPr>
              <w:rPr>
                <w:rFonts w:asciiTheme="minorHAnsi" w:hAnsiTheme="minorHAnsi" w:cstheme="minorHAnsi"/>
                <w:bCs/>
                <w:sz w:val="28"/>
                <w:szCs w:val="28"/>
              </w:rPr>
            </w:pPr>
          </w:p>
        </w:tc>
        <w:tc>
          <w:tcPr>
            <w:tcW w:w="4283" w:type="dxa"/>
            <w:shd w:val="clear" w:color="auto" w:fill="F2F2F2" w:themeFill="background1" w:themeFillShade="F2"/>
          </w:tcPr>
          <w:p w:rsidR="007E04AD" w:rsidRPr="007911BA" w:rsidRDefault="007E04AD" w:rsidP="00BD130F">
            <w:pPr>
              <w:jc w:val="center"/>
              <w:rPr>
                <w:rFonts w:asciiTheme="minorHAnsi" w:hAnsiTheme="minorHAnsi" w:cstheme="minorHAnsi"/>
                <w:bCs/>
                <w:sz w:val="28"/>
                <w:szCs w:val="28"/>
              </w:rPr>
            </w:pPr>
            <w:r w:rsidRPr="007911BA">
              <w:rPr>
                <w:rFonts w:asciiTheme="minorHAnsi" w:hAnsiTheme="minorHAnsi" w:cstheme="minorHAnsi"/>
                <w:bCs/>
                <w:sz w:val="28"/>
                <w:szCs w:val="28"/>
              </w:rPr>
              <w:t>Term 1</w:t>
            </w:r>
          </w:p>
        </w:tc>
        <w:tc>
          <w:tcPr>
            <w:tcW w:w="4861" w:type="dxa"/>
            <w:shd w:val="clear" w:color="auto" w:fill="F2F2F2" w:themeFill="background1" w:themeFillShade="F2"/>
          </w:tcPr>
          <w:p w:rsidR="007E04AD" w:rsidRPr="007911BA" w:rsidRDefault="007E04AD" w:rsidP="00BD130F">
            <w:pPr>
              <w:jc w:val="center"/>
              <w:rPr>
                <w:rFonts w:asciiTheme="minorHAnsi" w:hAnsiTheme="minorHAnsi" w:cstheme="minorHAnsi"/>
                <w:bCs/>
                <w:sz w:val="28"/>
                <w:szCs w:val="28"/>
              </w:rPr>
            </w:pPr>
            <w:r w:rsidRPr="007911BA">
              <w:rPr>
                <w:rFonts w:asciiTheme="minorHAnsi" w:hAnsiTheme="minorHAnsi" w:cstheme="minorHAnsi"/>
                <w:bCs/>
                <w:sz w:val="28"/>
                <w:szCs w:val="28"/>
              </w:rPr>
              <w:t>Term 2</w:t>
            </w:r>
          </w:p>
        </w:tc>
        <w:tc>
          <w:tcPr>
            <w:tcW w:w="4741" w:type="dxa"/>
            <w:shd w:val="clear" w:color="auto" w:fill="F2F2F2" w:themeFill="background1" w:themeFillShade="F2"/>
          </w:tcPr>
          <w:p w:rsidR="007E04AD" w:rsidRPr="007911BA" w:rsidRDefault="007E04AD" w:rsidP="00BD130F">
            <w:pPr>
              <w:jc w:val="center"/>
              <w:rPr>
                <w:rFonts w:asciiTheme="minorHAnsi" w:hAnsiTheme="minorHAnsi" w:cstheme="minorHAnsi"/>
                <w:bCs/>
                <w:sz w:val="28"/>
                <w:szCs w:val="28"/>
              </w:rPr>
            </w:pPr>
            <w:r w:rsidRPr="007911BA">
              <w:rPr>
                <w:rFonts w:asciiTheme="minorHAnsi" w:hAnsiTheme="minorHAnsi" w:cstheme="minorHAnsi"/>
                <w:bCs/>
                <w:sz w:val="28"/>
                <w:szCs w:val="28"/>
              </w:rPr>
              <w:t>Term 3</w:t>
            </w:r>
          </w:p>
        </w:tc>
      </w:tr>
      <w:tr w:rsidR="007E04AD" w:rsidRPr="007911BA" w:rsidTr="00BD130F">
        <w:trPr>
          <w:trHeight w:val="917"/>
        </w:trPr>
        <w:tc>
          <w:tcPr>
            <w:tcW w:w="534" w:type="dxa"/>
            <w:shd w:val="clear" w:color="auto" w:fill="A6A6A6" w:themeFill="background1" w:themeFillShade="A6"/>
          </w:tcPr>
          <w:p w:rsidR="007E04AD" w:rsidRPr="007911BA" w:rsidRDefault="007E04AD" w:rsidP="00BD130F">
            <w:pPr>
              <w:rPr>
                <w:rFonts w:asciiTheme="minorHAnsi" w:hAnsiTheme="minorHAnsi" w:cstheme="minorHAnsi"/>
                <w:bCs/>
                <w:szCs w:val="24"/>
              </w:rPr>
            </w:pPr>
            <w:r w:rsidRPr="007911BA">
              <w:rPr>
                <w:rFonts w:asciiTheme="minorHAnsi" w:hAnsiTheme="minorHAnsi" w:cstheme="minorHAnsi"/>
                <w:bCs/>
                <w:szCs w:val="24"/>
              </w:rPr>
              <w:t>1</w:t>
            </w:r>
          </w:p>
        </w:tc>
        <w:tc>
          <w:tcPr>
            <w:tcW w:w="4283" w:type="dxa"/>
            <w:shd w:val="clear" w:color="auto" w:fill="CCC0D9" w:themeFill="accent4" w:themeFillTint="66"/>
            <w:vAlign w:val="center"/>
          </w:tcPr>
          <w:p w:rsidR="007E04AD" w:rsidRPr="007911BA" w:rsidRDefault="007E04AD" w:rsidP="00BD130F">
            <w:pPr>
              <w:jc w:val="center"/>
              <w:rPr>
                <w:rFonts w:asciiTheme="minorHAnsi" w:hAnsiTheme="minorHAnsi" w:cstheme="minorHAnsi"/>
                <w:sz w:val="28"/>
                <w:szCs w:val="28"/>
              </w:rPr>
            </w:pPr>
            <w:r w:rsidRPr="007911BA">
              <w:rPr>
                <w:rFonts w:asciiTheme="minorHAnsi" w:hAnsiTheme="minorHAnsi" w:cstheme="minorHAnsi"/>
                <w:sz w:val="28"/>
                <w:szCs w:val="28"/>
              </w:rPr>
              <w:t>Food</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Cut, peal or grate; measure or weigh &amp; assemble or cook</w:t>
            </w:r>
          </w:p>
          <w:p w:rsidR="00B935E4" w:rsidRPr="007911BA" w:rsidRDefault="00B935E4" w:rsidP="00BD130F">
            <w:pPr>
              <w:jc w:val="center"/>
              <w:rPr>
                <w:rFonts w:asciiTheme="minorHAnsi" w:hAnsiTheme="minorHAnsi" w:cstheme="minorHAnsi"/>
                <w:sz w:val="16"/>
                <w:szCs w:val="16"/>
              </w:rPr>
            </w:pPr>
            <w:r w:rsidRPr="007911BA">
              <w:rPr>
                <w:rFonts w:asciiTheme="minorHAnsi" w:hAnsiTheme="minorHAnsi" w:cstheme="minorHAnsi"/>
                <w:sz w:val="16"/>
                <w:szCs w:val="16"/>
              </w:rPr>
              <w:t xml:space="preserve">LINK: Science – Human body – previous learning </w:t>
            </w:r>
          </w:p>
          <w:p w:rsidR="00B935E4" w:rsidRPr="007911BA" w:rsidRDefault="00B935E4" w:rsidP="00BD130F">
            <w:pPr>
              <w:jc w:val="center"/>
              <w:rPr>
                <w:rFonts w:asciiTheme="minorHAnsi" w:hAnsiTheme="minorHAnsi" w:cstheme="minorHAnsi"/>
                <w:sz w:val="16"/>
                <w:szCs w:val="16"/>
              </w:rPr>
            </w:pPr>
            <w:r w:rsidRPr="007911BA">
              <w:rPr>
                <w:rFonts w:asciiTheme="minorHAnsi" w:hAnsiTheme="minorHAnsi" w:cstheme="minorHAnsi"/>
                <w:sz w:val="16"/>
                <w:szCs w:val="16"/>
              </w:rPr>
              <w:t>Use senses to make food, tasting sour, bitter, sweet.</w:t>
            </w:r>
          </w:p>
          <w:p w:rsidR="00B935E4" w:rsidRPr="007911BA" w:rsidRDefault="00B935E4" w:rsidP="00BD130F">
            <w:pPr>
              <w:jc w:val="center"/>
              <w:rPr>
                <w:rFonts w:asciiTheme="minorHAnsi" w:hAnsiTheme="minorHAnsi" w:cstheme="minorHAnsi"/>
                <w:sz w:val="16"/>
                <w:szCs w:val="16"/>
              </w:rPr>
            </w:pPr>
          </w:p>
        </w:tc>
        <w:tc>
          <w:tcPr>
            <w:tcW w:w="4861" w:type="dxa"/>
            <w:shd w:val="clear" w:color="auto" w:fill="92CDDC" w:themeFill="accent5" w:themeFillTint="99"/>
            <w:vAlign w:val="center"/>
          </w:tcPr>
          <w:p w:rsidR="007E04AD" w:rsidRPr="007911BA" w:rsidRDefault="007E04AD" w:rsidP="00BD130F">
            <w:pPr>
              <w:jc w:val="center"/>
              <w:rPr>
                <w:rFonts w:asciiTheme="minorHAnsi" w:hAnsiTheme="minorHAnsi" w:cstheme="minorHAnsi"/>
                <w:sz w:val="16"/>
                <w:szCs w:val="16"/>
              </w:rPr>
            </w:pPr>
            <w:r w:rsidRPr="007911BA">
              <w:rPr>
                <w:rFonts w:asciiTheme="minorHAnsi" w:hAnsiTheme="minorHAnsi" w:cstheme="minorHAnsi"/>
                <w:sz w:val="28"/>
                <w:szCs w:val="28"/>
              </w:rPr>
              <w:t>Mechanics</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Levers, wheels and winding</w:t>
            </w:r>
          </w:p>
          <w:p w:rsidR="00100E74" w:rsidRPr="007911BA" w:rsidRDefault="00100E74" w:rsidP="00100E74">
            <w:pPr>
              <w:jc w:val="center"/>
              <w:rPr>
                <w:rFonts w:asciiTheme="minorHAnsi" w:hAnsiTheme="minorHAnsi" w:cstheme="minorHAnsi"/>
                <w:sz w:val="16"/>
                <w:szCs w:val="16"/>
              </w:rPr>
            </w:pPr>
            <w:r w:rsidRPr="007911BA">
              <w:rPr>
                <w:rFonts w:asciiTheme="minorHAnsi" w:hAnsiTheme="minorHAnsi" w:cstheme="minorHAnsi"/>
                <w:sz w:val="16"/>
                <w:szCs w:val="16"/>
              </w:rPr>
              <w:t>LINK: History – Kings and Queens – Make a carriage for a monarch</w:t>
            </w:r>
          </w:p>
        </w:tc>
        <w:tc>
          <w:tcPr>
            <w:tcW w:w="4741" w:type="dxa"/>
            <w:shd w:val="clear" w:color="auto" w:fill="E5B8B7" w:themeFill="accent2" w:themeFillTint="66"/>
            <w:vAlign w:val="center"/>
          </w:tcPr>
          <w:p w:rsidR="007E04AD" w:rsidRPr="007911BA" w:rsidRDefault="007E04AD" w:rsidP="00BD130F">
            <w:pPr>
              <w:jc w:val="center"/>
              <w:rPr>
                <w:rFonts w:asciiTheme="minorHAnsi" w:hAnsiTheme="minorHAnsi" w:cstheme="minorHAnsi"/>
                <w:sz w:val="28"/>
                <w:szCs w:val="28"/>
              </w:rPr>
            </w:pPr>
          </w:p>
          <w:p w:rsidR="007E04AD" w:rsidRPr="007911BA" w:rsidRDefault="007E04AD" w:rsidP="00BD130F">
            <w:pPr>
              <w:jc w:val="center"/>
              <w:rPr>
                <w:rFonts w:asciiTheme="minorHAnsi" w:hAnsiTheme="minorHAnsi" w:cstheme="minorHAnsi"/>
                <w:sz w:val="28"/>
                <w:szCs w:val="28"/>
              </w:rPr>
            </w:pPr>
            <w:r w:rsidRPr="007911BA">
              <w:rPr>
                <w:rFonts w:asciiTheme="minorHAnsi" w:hAnsiTheme="minorHAnsi" w:cstheme="minorHAnsi"/>
                <w:sz w:val="28"/>
                <w:szCs w:val="28"/>
              </w:rPr>
              <w:t>Textiles</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Seam allowance, joining &amp; selecting appropriate techniques to decorate materials</w:t>
            </w:r>
          </w:p>
          <w:p w:rsidR="00100E74" w:rsidRPr="007911BA" w:rsidRDefault="0062172C" w:rsidP="00BD130F">
            <w:pPr>
              <w:jc w:val="center"/>
              <w:rPr>
                <w:rFonts w:asciiTheme="minorHAnsi" w:hAnsiTheme="minorHAnsi" w:cstheme="minorHAnsi"/>
                <w:sz w:val="16"/>
                <w:szCs w:val="16"/>
              </w:rPr>
            </w:pPr>
            <w:r w:rsidRPr="007911BA">
              <w:rPr>
                <w:rFonts w:asciiTheme="minorHAnsi" w:hAnsiTheme="minorHAnsi" w:cstheme="minorHAnsi"/>
                <w:sz w:val="16"/>
                <w:szCs w:val="16"/>
              </w:rPr>
              <w:t xml:space="preserve">LINK: </w:t>
            </w:r>
            <w:r w:rsidR="00816A94" w:rsidRPr="007911BA">
              <w:rPr>
                <w:rFonts w:asciiTheme="minorHAnsi" w:hAnsiTheme="minorHAnsi" w:cstheme="minorHAnsi"/>
                <w:sz w:val="16"/>
                <w:szCs w:val="16"/>
              </w:rPr>
              <w:t>Science – Plants – Create a flower bookmark using material</w:t>
            </w:r>
          </w:p>
          <w:p w:rsidR="007E04AD" w:rsidRPr="007911BA" w:rsidRDefault="007E04AD" w:rsidP="00BD130F">
            <w:pPr>
              <w:jc w:val="center"/>
              <w:rPr>
                <w:rFonts w:asciiTheme="minorHAnsi" w:hAnsiTheme="minorHAnsi" w:cstheme="minorHAnsi"/>
                <w:sz w:val="16"/>
                <w:szCs w:val="16"/>
              </w:rPr>
            </w:pPr>
          </w:p>
        </w:tc>
      </w:tr>
      <w:tr w:rsidR="007E04AD" w:rsidRPr="007911BA" w:rsidTr="00BD130F">
        <w:trPr>
          <w:trHeight w:val="889"/>
        </w:trPr>
        <w:tc>
          <w:tcPr>
            <w:tcW w:w="534" w:type="dxa"/>
            <w:shd w:val="clear" w:color="auto" w:fill="A6A6A6" w:themeFill="background1" w:themeFillShade="A6"/>
          </w:tcPr>
          <w:p w:rsidR="007E04AD" w:rsidRPr="007911BA" w:rsidRDefault="007E04AD" w:rsidP="00BD130F">
            <w:pPr>
              <w:rPr>
                <w:rFonts w:asciiTheme="minorHAnsi" w:hAnsiTheme="minorHAnsi" w:cstheme="minorHAnsi"/>
                <w:bCs/>
                <w:szCs w:val="24"/>
              </w:rPr>
            </w:pPr>
            <w:r w:rsidRPr="007911BA">
              <w:rPr>
                <w:rFonts w:asciiTheme="minorHAnsi" w:hAnsiTheme="minorHAnsi" w:cstheme="minorHAnsi"/>
                <w:bCs/>
                <w:szCs w:val="24"/>
              </w:rPr>
              <w:t>2</w:t>
            </w:r>
          </w:p>
        </w:tc>
        <w:tc>
          <w:tcPr>
            <w:tcW w:w="4283" w:type="dxa"/>
            <w:shd w:val="clear" w:color="auto" w:fill="DDD9C3" w:themeFill="background2" w:themeFillShade="E6"/>
            <w:vAlign w:val="center"/>
          </w:tcPr>
          <w:p w:rsidR="007E04AD" w:rsidRPr="007911BA" w:rsidRDefault="007E04AD" w:rsidP="00BD130F">
            <w:pPr>
              <w:jc w:val="center"/>
              <w:rPr>
                <w:rFonts w:asciiTheme="minorHAnsi" w:hAnsiTheme="minorHAnsi" w:cstheme="minorHAnsi"/>
                <w:sz w:val="28"/>
                <w:szCs w:val="28"/>
              </w:rPr>
            </w:pPr>
            <w:r w:rsidRPr="007911BA">
              <w:rPr>
                <w:rFonts w:asciiTheme="minorHAnsi" w:hAnsiTheme="minorHAnsi" w:cstheme="minorHAnsi"/>
                <w:sz w:val="28"/>
                <w:szCs w:val="28"/>
              </w:rPr>
              <w:t>Materials</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 xml:space="preserve">Cutting and </w:t>
            </w:r>
            <w:proofErr w:type="gramStart"/>
            <w:r w:rsidRPr="007911BA">
              <w:rPr>
                <w:rFonts w:asciiTheme="minorHAnsi" w:hAnsiTheme="minorHAnsi" w:cstheme="minorHAnsi"/>
                <w:color w:val="FF0000"/>
                <w:sz w:val="16"/>
                <w:szCs w:val="16"/>
              </w:rPr>
              <w:t>shaping ;</w:t>
            </w:r>
            <w:proofErr w:type="gramEnd"/>
            <w:r w:rsidRPr="007911BA">
              <w:rPr>
                <w:rFonts w:asciiTheme="minorHAnsi" w:hAnsiTheme="minorHAnsi" w:cstheme="minorHAnsi"/>
                <w:color w:val="FF0000"/>
                <w:sz w:val="16"/>
                <w:szCs w:val="16"/>
              </w:rPr>
              <w:t xml:space="preserve"> measure and mark (cm) &amp; joining techniques</w:t>
            </w:r>
          </w:p>
          <w:p w:rsidR="00B935E4" w:rsidRPr="007911BA" w:rsidRDefault="00B935E4" w:rsidP="00BD130F">
            <w:pPr>
              <w:jc w:val="center"/>
              <w:rPr>
                <w:rFonts w:asciiTheme="minorHAnsi" w:hAnsiTheme="minorHAnsi" w:cstheme="minorHAnsi"/>
                <w:sz w:val="16"/>
                <w:szCs w:val="16"/>
              </w:rPr>
            </w:pPr>
            <w:r w:rsidRPr="007911BA">
              <w:rPr>
                <w:rFonts w:asciiTheme="minorHAnsi" w:hAnsiTheme="minorHAnsi" w:cstheme="minorHAnsi"/>
                <w:sz w:val="16"/>
                <w:szCs w:val="16"/>
              </w:rPr>
              <w:t xml:space="preserve">LINK: </w:t>
            </w:r>
            <w:r w:rsidR="0062172C" w:rsidRPr="007911BA">
              <w:rPr>
                <w:rFonts w:asciiTheme="minorHAnsi" w:hAnsiTheme="minorHAnsi" w:cstheme="minorHAnsi"/>
                <w:sz w:val="16"/>
                <w:szCs w:val="16"/>
              </w:rPr>
              <w:t xml:space="preserve">History - </w:t>
            </w:r>
            <w:r w:rsidRPr="007911BA">
              <w:rPr>
                <w:rFonts w:asciiTheme="minorHAnsi" w:hAnsiTheme="minorHAnsi" w:cstheme="minorHAnsi"/>
                <w:sz w:val="16"/>
                <w:szCs w:val="16"/>
              </w:rPr>
              <w:t xml:space="preserve">Romans – design roman shield/weapons holder/helmet </w:t>
            </w:r>
          </w:p>
          <w:p w:rsidR="00B935E4" w:rsidRPr="007911BA" w:rsidRDefault="00B935E4" w:rsidP="00BD130F">
            <w:pPr>
              <w:jc w:val="center"/>
              <w:rPr>
                <w:rFonts w:asciiTheme="minorHAnsi" w:hAnsiTheme="minorHAnsi" w:cstheme="minorHAnsi"/>
                <w:sz w:val="16"/>
                <w:szCs w:val="16"/>
              </w:rPr>
            </w:pPr>
          </w:p>
        </w:tc>
        <w:tc>
          <w:tcPr>
            <w:tcW w:w="4861" w:type="dxa"/>
            <w:shd w:val="clear" w:color="auto" w:fill="92D050"/>
            <w:vAlign w:val="center"/>
          </w:tcPr>
          <w:p w:rsidR="007E04AD" w:rsidRPr="007911BA" w:rsidRDefault="007E04AD" w:rsidP="00BD130F">
            <w:pPr>
              <w:jc w:val="center"/>
              <w:rPr>
                <w:rFonts w:asciiTheme="minorHAnsi" w:hAnsiTheme="minorHAnsi" w:cstheme="minorHAnsi"/>
                <w:sz w:val="28"/>
                <w:szCs w:val="28"/>
              </w:rPr>
            </w:pPr>
            <w:r w:rsidRPr="007911BA">
              <w:rPr>
                <w:rFonts w:asciiTheme="minorHAnsi" w:hAnsiTheme="minorHAnsi" w:cstheme="minorHAnsi"/>
                <w:sz w:val="28"/>
                <w:szCs w:val="28"/>
              </w:rPr>
              <w:t>Construction</w:t>
            </w:r>
          </w:p>
          <w:p w:rsidR="007E04AD" w:rsidRPr="007911BA" w:rsidRDefault="007E04AD" w:rsidP="00584655">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Drilling, screwing, gluing and nailing</w:t>
            </w:r>
          </w:p>
          <w:p w:rsidR="00584655" w:rsidRPr="007911BA" w:rsidRDefault="00584655" w:rsidP="00584655">
            <w:pPr>
              <w:jc w:val="center"/>
              <w:rPr>
                <w:rFonts w:asciiTheme="minorHAnsi" w:hAnsiTheme="minorHAnsi" w:cstheme="minorHAnsi"/>
                <w:sz w:val="16"/>
                <w:szCs w:val="16"/>
              </w:rPr>
            </w:pPr>
            <w:r w:rsidRPr="007911BA">
              <w:rPr>
                <w:rFonts w:asciiTheme="minorHAnsi" w:hAnsiTheme="minorHAnsi" w:cstheme="minorHAnsi"/>
                <w:sz w:val="16"/>
                <w:szCs w:val="16"/>
              </w:rPr>
              <w:t xml:space="preserve">LINK: History – Tudors – Build a </w:t>
            </w:r>
            <w:r w:rsidR="00675E22" w:rsidRPr="007911BA">
              <w:rPr>
                <w:rFonts w:asciiTheme="minorHAnsi" w:hAnsiTheme="minorHAnsi" w:cstheme="minorHAnsi"/>
                <w:sz w:val="16"/>
                <w:szCs w:val="16"/>
              </w:rPr>
              <w:t>Tudor</w:t>
            </w:r>
            <w:r w:rsidRPr="007911BA">
              <w:rPr>
                <w:rFonts w:asciiTheme="minorHAnsi" w:hAnsiTheme="minorHAnsi" w:cstheme="minorHAnsi"/>
                <w:sz w:val="16"/>
                <w:szCs w:val="16"/>
              </w:rPr>
              <w:t xml:space="preserve"> house. </w:t>
            </w:r>
          </w:p>
        </w:tc>
        <w:tc>
          <w:tcPr>
            <w:tcW w:w="4741" w:type="dxa"/>
            <w:shd w:val="clear" w:color="auto" w:fill="FFC000"/>
            <w:vAlign w:val="center"/>
          </w:tcPr>
          <w:p w:rsidR="007E04AD" w:rsidRPr="007911BA" w:rsidRDefault="007E04AD" w:rsidP="00BD130F">
            <w:pPr>
              <w:jc w:val="center"/>
              <w:rPr>
                <w:rFonts w:asciiTheme="minorHAnsi" w:hAnsiTheme="minorHAnsi" w:cstheme="minorHAnsi"/>
                <w:sz w:val="28"/>
                <w:szCs w:val="28"/>
              </w:rPr>
            </w:pPr>
            <w:r w:rsidRPr="007911BA">
              <w:rPr>
                <w:rFonts w:asciiTheme="minorHAnsi" w:hAnsiTheme="minorHAnsi" w:cstheme="minorHAnsi"/>
                <w:sz w:val="28"/>
                <w:szCs w:val="28"/>
              </w:rPr>
              <w:t>Electricals, Electronics and Computing</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EE- Diagnose faults in battery operated devices</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C- Model designs using software</w:t>
            </w:r>
          </w:p>
          <w:p w:rsidR="00584655" w:rsidRPr="007911BA" w:rsidRDefault="00584655" w:rsidP="00BD130F">
            <w:pPr>
              <w:jc w:val="center"/>
              <w:rPr>
                <w:rFonts w:asciiTheme="minorHAnsi" w:hAnsiTheme="minorHAnsi" w:cstheme="minorHAnsi"/>
                <w:sz w:val="16"/>
                <w:szCs w:val="16"/>
              </w:rPr>
            </w:pPr>
            <w:r w:rsidRPr="007911BA">
              <w:rPr>
                <w:rFonts w:asciiTheme="minorHAnsi" w:hAnsiTheme="minorHAnsi" w:cstheme="minorHAnsi"/>
                <w:sz w:val="16"/>
                <w:szCs w:val="16"/>
              </w:rPr>
              <w:t xml:space="preserve">LINK: Science – Circuits – make a game with a fault, use ICT to design. </w:t>
            </w:r>
          </w:p>
        </w:tc>
      </w:tr>
      <w:tr w:rsidR="007E04AD" w:rsidRPr="007911BA" w:rsidTr="00BD130F">
        <w:trPr>
          <w:trHeight w:val="625"/>
        </w:trPr>
        <w:tc>
          <w:tcPr>
            <w:tcW w:w="534" w:type="dxa"/>
            <w:shd w:val="clear" w:color="auto" w:fill="A6A6A6" w:themeFill="background1" w:themeFillShade="A6"/>
          </w:tcPr>
          <w:p w:rsidR="007E04AD" w:rsidRPr="007911BA" w:rsidRDefault="007E04AD" w:rsidP="00BD130F">
            <w:pPr>
              <w:rPr>
                <w:rFonts w:asciiTheme="minorHAnsi" w:hAnsiTheme="minorHAnsi" w:cstheme="minorHAnsi"/>
                <w:bCs/>
                <w:szCs w:val="24"/>
              </w:rPr>
            </w:pPr>
            <w:r w:rsidRPr="007911BA">
              <w:rPr>
                <w:rFonts w:asciiTheme="minorHAnsi" w:hAnsiTheme="minorHAnsi" w:cstheme="minorHAnsi"/>
                <w:bCs/>
                <w:szCs w:val="24"/>
              </w:rPr>
              <w:t>3</w:t>
            </w:r>
          </w:p>
        </w:tc>
        <w:tc>
          <w:tcPr>
            <w:tcW w:w="4283" w:type="dxa"/>
            <w:shd w:val="clear" w:color="auto" w:fill="E5B8B7" w:themeFill="accent2" w:themeFillTint="66"/>
          </w:tcPr>
          <w:p w:rsidR="007E04AD" w:rsidRPr="007911BA" w:rsidRDefault="007E04AD" w:rsidP="00BD130F">
            <w:pPr>
              <w:jc w:val="center"/>
              <w:rPr>
                <w:rFonts w:asciiTheme="minorHAnsi" w:hAnsiTheme="minorHAnsi" w:cstheme="minorHAnsi"/>
                <w:sz w:val="28"/>
                <w:szCs w:val="28"/>
              </w:rPr>
            </w:pPr>
            <w:r w:rsidRPr="007911BA">
              <w:rPr>
                <w:rFonts w:asciiTheme="minorHAnsi" w:hAnsiTheme="minorHAnsi" w:cstheme="minorHAnsi"/>
                <w:sz w:val="28"/>
                <w:szCs w:val="28"/>
              </w:rPr>
              <w:t>Textiles</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 xml:space="preserve">Shape using templates; running stitch &amp; </w:t>
            </w:r>
            <w:proofErr w:type="spellStart"/>
            <w:r w:rsidRPr="007911BA">
              <w:rPr>
                <w:rFonts w:asciiTheme="minorHAnsi" w:hAnsiTheme="minorHAnsi" w:cstheme="minorHAnsi"/>
                <w:color w:val="FF0000"/>
                <w:sz w:val="16"/>
                <w:szCs w:val="16"/>
              </w:rPr>
              <w:t>colour</w:t>
            </w:r>
            <w:proofErr w:type="spellEnd"/>
            <w:r w:rsidRPr="007911BA">
              <w:rPr>
                <w:rFonts w:asciiTheme="minorHAnsi" w:hAnsiTheme="minorHAnsi" w:cstheme="minorHAnsi"/>
                <w:color w:val="FF0000"/>
                <w:sz w:val="16"/>
                <w:szCs w:val="16"/>
              </w:rPr>
              <w:t xml:space="preserve"> and decorate textiles</w:t>
            </w:r>
          </w:p>
          <w:p w:rsidR="00B935E4" w:rsidRPr="007911BA" w:rsidRDefault="00B935E4" w:rsidP="00BD130F">
            <w:pPr>
              <w:jc w:val="center"/>
              <w:rPr>
                <w:rFonts w:asciiTheme="minorHAnsi" w:hAnsiTheme="minorHAnsi" w:cstheme="minorHAnsi"/>
                <w:sz w:val="16"/>
                <w:szCs w:val="16"/>
              </w:rPr>
            </w:pPr>
            <w:r w:rsidRPr="007911BA">
              <w:rPr>
                <w:rFonts w:asciiTheme="minorHAnsi" w:hAnsiTheme="minorHAnsi" w:cstheme="minorHAnsi"/>
                <w:sz w:val="16"/>
                <w:szCs w:val="16"/>
              </w:rPr>
              <w:t xml:space="preserve">LINK: </w:t>
            </w:r>
            <w:r w:rsidR="0062172C" w:rsidRPr="007911BA">
              <w:rPr>
                <w:rFonts w:asciiTheme="minorHAnsi" w:hAnsiTheme="minorHAnsi" w:cstheme="minorHAnsi"/>
                <w:sz w:val="16"/>
                <w:szCs w:val="16"/>
              </w:rPr>
              <w:t>History - Stone A</w:t>
            </w:r>
            <w:r w:rsidRPr="007911BA">
              <w:rPr>
                <w:rFonts w:asciiTheme="minorHAnsi" w:hAnsiTheme="minorHAnsi" w:cstheme="minorHAnsi"/>
                <w:sz w:val="16"/>
                <w:szCs w:val="16"/>
              </w:rPr>
              <w:t xml:space="preserve">ge – Make two pieces of clothing for action figure. </w:t>
            </w:r>
          </w:p>
          <w:p w:rsidR="007E04AD" w:rsidRPr="007911BA" w:rsidRDefault="007E04AD" w:rsidP="00B935E4">
            <w:pPr>
              <w:jc w:val="center"/>
              <w:rPr>
                <w:rFonts w:asciiTheme="minorHAnsi" w:hAnsiTheme="minorHAnsi" w:cstheme="minorHAnsi"/>
                <w:sz w:val="16"/>
                <w:szCs w:val="16"/>
              </w:rPr>
            </w:pPr>
          </w:p>
        </w:tc>
        <w:tc>
          <w:tcPr>
            <w:tcW w:w="4861" w:type="dxa"/>
            <w:shd w:val="clear" w:color="auto" w:fill="CCC0D9" w:themeFill="accent4" w:themeFillTint="66"/>
          </w:tcPr>
          <w:p w:rsidR="007E04AD" w:rsidRPr="007911BA" w:rsidRDefault="007E04AD" w:rsidP="00BD130F">
            <w:pPr>
              <w:jc w:val="center"/>
              <w:rPr>
                <w:rFonts w:asciiTheme="minorHAnsi" w:hAnsiTheme="minorHAnsi" w:cstheme="minorHAnsi"/>
                <w:sz w:val="28"/>
                <w:szCs w:val="28"/>
              </w:rPr>
            </w:pPr>
            <w:r w:rsidRPr="007911BA">
              <w:rPr>
                <w:rFonts w:asciiTheme="minorHAnsi" w:hAnsiTheme="minorHAnsi" w:cstheme="minorHAnsi"/>
                <w:sz w:val="28"/>
                <w:szCs w:val="28"/>
              </w:rPr>
              <w:t>Food</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Prepare, measure to the nearest gram; follow a recipe &amp; assemble or cook (controlling temp)</w:t>
            </w:r>
          </w:p>
          <w:p w:rsidR="00584655" w:rsidRPr="007911BA" w:rsidRDefault="00584655" w:rsidP="00BD130F">
            <w:pPr>
              <w:jc w:val="center"/>
              <w:rPr>
                <w:rFonts w:asciiTheme="minorHAnsi" w:hAnsiTheme="minorHAnsi" w:cstheme="minorHAnsi"/>
                <w:sz w:val="16"/>
                <w:szCs w:val="16"/>
              </w:rPr>
            </w:pPr>
            <w:r w:rsidRPr="007911BA">
              <w:rPr>
                <w:rFonts w:asciiTheme="minorHAnsi" w:hAnsiTheme="minorHAnsi" w:cstheme="minorHAnsi"/>
                <w:sz w:val="16"/>
                <w:szCs w:val="16"/>
              </w:rPr>
              <w:t xml:space="preserve">LINK: Geography – South West – make scones with different fillings. </w:t>
            </w:r>
          </w:p>
          <w:p w:rsidR="007E04AD" w:rsidRPr="007911BA" w:rsidRDefault="007E04AD" w:rsidP="00BD130F">
            <w:pPr>
              <w:jc w:val="center"/>
              <w:rPr>
                <w:rFonts w:asciiTheme="minorHAnsi" w:hAnsiTheme="minorHAnsi" w:cstheme="minorHAnsi"/>
                <w:sz w:val="16"/>
                <w:szCs w:val="16"/>
              </w:rPr>
            </w:pPr>
          </w:p>
        </w:tc>
        <w:tc>
          <w:tcPr>
            <w:tcW w:w="4741" w:type="dxa"/>
            <w:shd w:val="clear" w:color="auto" w:fill="92CDDC" w:themeFill="accent5" w:themeFillTint="99"/>
          </w:tcPr>
          <w:p w:rsidR="007E04AD" w:rsidRPr="007911BA" w:rsidRDefault="007E04AD" w:rsidP="00BD130F">
            <w:pPr>
              <w:jc w:val="center"/>
              <w:rPr>
                <w:rFonts w:asciiTheme="minorHAnsi" w:hAnsiTheme="minorHAnsi" w:cstheme="minorHAnsi"/>
                <w:sz w:val="28"/>
                <w:szCs w:val="28"/>
              </w:rPr>
            </w:pPr>
            <w:r w:rsidRPr="007911BA">
              <w:rPr>
                <w:rFonts w:asciiTheme="minorHAnsi" w:hAnsiTheme="minorHAnsi" w:cstheme="minorHAnsi"/>
                <w:sz w:val="28"/>
                <w:szCs w:val="28"/>
              </w:rPr>
              <w:t>Mechanics</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Scientific knowledge of the transference of forces</w:t>
            </w:r>
          </w:p>
          <w:p w:rsidR="00584655" w:rsidRPr="007911BA" w:rsidRDefault="0062172C" w:rsidP="00BD130F">
            <w:pPr>
              <w:jc w:val="center"/>
              <w:rPr>
                <w:rFonts w:asciiTheme="minorHAnsi" w:hAnsiTheme="minorHAnsi" w:cstheme="minorHAnsi"/>
                <w:sz w:val="16"/>
                <w:szCs w:val="16"/>
              </w:rPr>
            </w:pPr>
            <w:r w:rsidRPr="007911BA">
              <w:rPr>
                <w:rFonts w:asciiTheme="minorHAnsi" w:hAnsiTheme="minorHAnsi" w:cstheme="minorHAnsi"/>
                <w:sz w:val="16"/>
                <w:szCs w:val="16"/>
              </w:rPr>
              <w:t>LINK</w:t>
            </w:r>
            <w:r w:rsidR="00BA6EA5" w:rsidRPr="007911BA">
              <w:rPr>
                <w:rFonts w:asciiTheme="minorHAnsi" w:hAnsiTheme="minorHAnsi" w:cstheme="minorHAnsi"/>
                <w:sz w:val="16"/>
                <w:szCs w:val="16"/>
              </w:rPr>
              <w:t xml:space="preserve">: History – Vikings – make a Viking compass. </w:t>
            </w:r>
          </w:p>
          <w:p w:rsidR="007E04AD" w:rsidRPr="007911BA" w:rsidRDefault="007E04AD" w:rsidP="00BD130F">
            <w:pPr>
              <w:jc w:val="center"/>
              <w:rPr>
                <w:rFonts w:asciiTheme="minorHAnsi" w:hAnsiTheme="minorHAnsi" w:cstheme="minorHAnsi"/>
                <w:sz w:val="28"/>
                <w:szCs w:val="28"/>
              </w:rPr>
            </w:pPr>
          </w:p>
        </w:tc>
      </w:tr>
      <w:tr w:rsidR="007E04AD" w:rsidRPr="007911BA" w:rsidTr="00BD130F">
        <w:trPr>
          <w:trHeight w:val="691"/>
        </w:trPr>
        <w:tc>
          <w:tcPr>
            <w:tcW w:w="534" w:type="dxa"/>
            <w:shd w:val="clear" w:color="auto" w:fill="A6A6A6" w:themeFill="background1" w:themeFillShade="A6"/>
          </w:tcPr>
          <w:p w:rsidR="007E04AD" w:rsidRPr="007911BA" w:rsidRDefault="007E04AD" w:rsidP="00BD130F">
            <w:pPr>
              <w:rPr>
                <w:rFonts w:asciiTheme="minorHAnsi" w:hAnsiTheme="minorHAnsi" w:cstheme="minorHAnsi"/>
                <w:bCs/>
                <w:szCs w:val="24"/>
              </w:rPr>
            </w:pPr>
            <w:r w:rsidRPr="007911BA">
              <w:rPr>
                <w:rFonts w:asciiTheme="minorHAnsi" w:hAnsiTheme="minorHAnsi" w:cstheme="minorHAnsi"/>
                <w:bCs/>
                <w:szCs w:val="24"/>
              </w:rPr>
              <w:t>4</w:t>
            </w:r>
          </w:p>
        </w:tc>
        <w:tc>
          <w:tcPr>
            <w:tcW w:w="4283" w:type="dxa"/>
            <w:shd w:val="clear" w:color="auto" w:fill="92D050"/>
          </w:tcPr>
          <w:p w:rsidR="007E04AD" w:rsidRPr="007911BA" w:rsidRDefault="007E04AD" w:rsidP="00BD130F">
            <w:pPr>
              <w:jc w:val="center"/>
              <w:rPr>
                <w:rFonts w:asciiTheme="minorHAnsi" w:hAnsiTheme="minorHAnsi" w:cstheme="minorHAnsi"/>
                <w:sz w:val="28"/>
                <w:szCs w:val="28"/>
              </w:rPr>
            </w:pPr>
            <w:r w:rsidRPr="007911BA">
              <w:rPr>
                <w:rFonts w:asciiTheme="minorHAnsi" w:hAnsiTheme="minorHAnsi" w:cstheme="minorHAnsi"/>
                <w:sz w:val="28"/>
                <w:szCs w:val="28"/>
              </w:rPr>
              <w:t>Construction</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 xml:space="preserve">Choosing suitable techniques to construct and strengthen </w:t>
            </w:r>
            <w:r w:rsidR="00B935E4" w:rsidRPr="007911BA">
              <w:rPr>
                <w:rFonts w:asciiTheme="minorHAnsi" w:hAnsiTheme="minorHAnsi" w:cstheme="minorHAnsi"/>
                <w:color w:val="FF0000"/>
                <w:sz w:val="16"/>
                <w:szCs w:val="16"/>
              </w:rPr>
              <w:t>(paper Mache, mod rock)</w:t>
            </w:r>
          </w:p>
          <w:p w:rsidR="00B935E4" w:rsidRPr="007911BA" w:rsidRDefault="00B935E4" w:rsidP="00BD130F">
            <w:pPr>
              <w:jc w:val="center"/>
              <w:rPr>
                <w:rFonts w:asciiTheme="minorHAnsi" w:hAnsiTheme="minorHAnsi" w:cstheme="minorHAnsi"/>
                <w:sz w:val="16"/>
                <w:szCs w:val="16"/>
              </w:rPr>
            </w:pPr>
            <w:r w:rsidRPr="007911BA">
              <w:rPr>
                <w:rFonts w:asciiTheme="minorHAnsi" w:hAnsiTheme="minorHAnsi" w:cstheme="minorHAnsi"/>
                <w:sz w:val="16"/>
                <w:szCs w:val="16"/>
              </w:rPr>
              <w:t xml:space="preserve">LINK: </w:t>
            </w:r>
            <w:r w:rsidR="0062172C" w:rsidRPr="007911BA">
              <w:rPr>
                <w:rFonts w:asciiTheme="minorHAnsi" w:hAnsiTheme="minorHAnsi" w:cstheme="minorHAnsi"/>
                <w:sz w:val="16"/>
                <w:szCs w:val="16"/>
              </w:rPr>
              <w:t xml:space="preserve">History - </w:t>
            </w:r>
            <w:r w:rsidRPr="007911BA">
              <w:rPr>
                <w:rFonts w:asciiTheme="minorHAnsi" w:hAnsiTheme="minorHAnsi" w:cstheme="minorHAnsi"/>
                <w:sz w:val="16"/>
                <w:szCs w:val="16"/>
              </w:rPr>
              <w:t xml:space="preserve">Ancient Greece – Build Parthenon </w:t>
            </w:r>
          </w:p>
          <w:p w:rsidR="00B935E4" w:rsidRPr="007911BA" w:rsidRDefault="00B935E4" w:rsidP="00BD130F">
            <w:pPr>
              <w:jc w:val="center"/>
              <w:rPr>
                <w:rFonts w:asciiTheme="minorHAnsi" w:hAnsiTheme="minorHAnsi" w:cstheme="minorHAnsi"/>
                <w:sz w:val="16"/>
                <w:szCs w:val="16"/>
              </w:rPr>
            </w:pPr>
          </w:p>
        </w:tc>
        <w:tc>
          <w:tcPr>
            <w:tcW w:w="4861" w:type="dxa"/>
            <w:shd w:val="clear" w:color="auto" w:fill="FFC000"/>
          </w:tcPr>
          <w:p w:rsidR="007E04AD" w:rsidRPr="007911BA" w:rsidRDefault="007E04AD" w:rsidP="00BD130F">
            <w:pPr>
              <w:jc w:val="center"/>
              <w:rPr>
                <w:rFonts w:asciiTheme="minorHAnsi" w:hAnsiTheme="minorHAnsi" w:cstheme="minorHAnsi"/>
                <w:sz w:val="28"/>
                <w:szCs w:val="28"/>
              </w:rPr>
            </w:pPr>
            <w:r w:rsidRPr="007911BA">
              <w:rPr>
                <w:rFonts w:asciiTheme="minorHAnsi" w:hAnsiTheme="minorHAnsi" w:cstheme="minorHAnsi"/>
                <w:sz w:val="28"/>
                <w:szCs w:val="28"/>
              </w:rPr>
              <w:t>Electricals, Electronics and Computing</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EE- Create series and parallel circuits</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C- Control and monitor models using software</w:t>
            </w:r>
          </w:p>
          <w:p w:rsidR="00BA6EA5" w:rsidRPr="007911BA" w:rsidRDefault="00BA6EA5" w:rsidP="00BD130F">
            <w:pPr>
              <w:jc w:val="center"/>
              <w:rPr>
                <w:rFonts w:asciiTheme="minorHAnsi" w:hAnsiTheme="minorHAnsi" w:cstheme="minorHAnsi"/>
                <w:sz w:val="16"/>
                <w:szCs w:val="16"/>
              </w:rPr>
            </w:pPr>
            <w:r w:rsidRPr="007911BA">
              <w:rPr>
                <w:rFonts w:asciiTheme="minorHAnsi" w:hAnsiTheme="minorHAnsi" w:cstheme="minorHAnsi"/>
                <w:sz w:val="16"/>
                <w:szCs w:val="16"/>
              </w:rPr>
              <w:t xml:space="preserve">LINK: Science – water cycle – model water cycle with light and sound. </w:t>
            </w:r>
          </w:p>
        </w:tc>
        <w:tc>
          <w:tcPr>
            <w:tcW w:w="4741" w:type="dxa"/>
            <w:shd w:val="clear" w:color="auto" w:fill="DDD9C3" w:themeFill="background2" w:themeFillShade="E6"/>
          </w:tcPr>
          <w:p w:rsidR="007E04AD" w:rsidRPr="007911BA" w:rsidRDefault="007E04AD" w:rsidP="00BD130F">
            <w:pPr>
              <w:jc w:val="center"/>
              <w:rPr>
                <w:rFonts w:asciiTheme="minorHAnsi" w:hAnsiTheme="minorHAnsi" w:cstheme="minorHAnsi"/>
                <w:sz w:val="28"/>
                <w:szCs w:val="28"/>
              </w:rPr>
            </w:pPr>
            <w:r w:rsidRPr="007911BA">
              <w:rPr>
                <w:rFonts w:asciiTheme="minorHAnsi" w:hAnsiTheme="minorHAnsi" w:cstheme="minorHAnsi"/>
                <w:sz w:val="28"/>
                <w:szCs w:val="28"/>
              </w:rPr>
              <w:t>Materials</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 xml:space="preserve">Cut with precision and refine; qualities of materials </w:t>
            </w:r>
          </w:p>
          <w:p w:rsidR="00BA6EA5" w:rsidRPr="007911BA" w:rsidRDefault="00BA6EA5" w:rsidP="00BD130F">
            <w:pPr>
              <w:jc w:val="center"/>
              <w:rPr>
                <w:rFonts w:asciiTheme="minorHAnsi" w:hAnsiTheme="minorHAnsi" w:cstheme="minorHAnsi"/>
                <w:sz w:val="16"/>
                <w:szCs w:val="16"/>
              </w:rPr>
            </w:pPr>
            <w:r w:rsidRPr="007911BA">
              <w:rPr>
                <w:rFonts w:asciiTheme="minorHAnsi" w:hAnsiTheme="minorHAnsi" w:cstheme="minorHAnsi"/>
                <w:sz w:val="16"/>
                <w:szCs w:val="16"/>
              </w:rPr>
              <w:t>LINK: Geography – Japan – design Japanese decorations</w:t>
            </w:r>
          </w:p>
        </w:tc>
      </w:tr>
      <w:tr w:rsidR="007E04AD" w:rsidRPr="007911BA" w:rsidTr="00BD130F">
        <w:trPr>
          <w:trHeight w:val="716"/>
        </w:trPr>
        <w:tc>
          <w:tcPr>
            <w:tcW w:w="534" w:type="dxa"/>
            <w:shd w:val="clear" w:color="auto" w:fill="A6A6A6" w:themeFill="background1" w:themeFillShade="A6"/>
          </w:tcPr>
          <w:p w:rsidR="007E04AD" w:rsidRPr="007911BA" w:rsidRDefault="007E04AD" w:rsidP="00BD130F">
            <w:pPr>
              <w:rPr>
                <w:rFonts w:asciiTheme="minorHAnsi" w:hAnsiTheme="minorHAnsi" w:cstheme="minorHAnsi"/>
                <w:bCs/>
                <w:szCs w:val="24"/>
              </w:rPr>
            </w:pPr>
            <w:r w:rsidRPr="007911BA">
              <w:rPr>
                <w:rFonts w:asciiTheme="minorHAnsi" w:hAnsiTheme="minorHAnsi" w:cstheme="minorHAnsi"/>
                <w:bCs/>
                <w:szCs w:val="24"/>
              </w:rPr>
              <w:t>5</w:t>
            </w:r>
          </w:p>
        </w:tc>
        <w:tc>
          <w:tcPr>
            <w:tcW w:w="4283" w:type="dxa"/>
            <w:shd w:val="clear" w:color="auto" w:fill="92CDDC" w:themeFill="accent5" w:themeFillTint="99"/>
          </w:tcPr>
          <w:p w:rsidR="007E04AD" w:rsidRPr="007911BA" w:rsidRDefault="007E04AD" w:rsidP="00BD130F">
            <w:pPr>
              <w:jc w:val="center"/>
              <w:rPr>
                <w:rFonts w:asciiTheme="minorHAnsi" w:hAnsiTheme="minorHAnsi" w:cstheme="minorHAnsi"/>
                <w:sz w:val="28"/>
                <w:szCs w:val="28"/>
              </w:rPr>
            </w:pPr>
            <w:r w:rsidRPr="007911BA">
              <w:rPr>
                <w:rFonts w:asciiTheme="minorHAnsi" w:hAnsiTheme="minorHAnsi" w:cstheme="minorHAnsi"/>
                <w:sz w:val="28"/>
                <w:szCs w:val="28"/>
              </w:rPr>
              <w:t>Mechanics</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Convert rotary motion to linear &amp; innovative combinations of electronics and mechanics in product design</w:t>
            </w:r>
          </w:p>
          <w:p w:rsidR="00100E74" w:rsidRPr="007911BA" w:rsidRDefault="00100E74" w:rsidP="00BD130F">
            <w:pPr>
              <w:jc w:val="center"/>
              <w:rPr>
                <w:rFonts w:asciiTheme="minorHAnsi" w:hAnsiTheme="minorHAnsi" w:cstheme="minorHAnsi"/>
                <w:sz w:val="16"/>
                <w:szCs w:val="16"/>
              </w:rPr>
            </w:pPr>
            <w:r w:rsidRPr="007911BA">
              <w:rPr>
                <w:rFonts w:asciiTheme="minorHAnsi" w:hAnsiTheme="minorHAnsi" w:cstheme="minorHAnsi"/>
                <w:sz w:val="16"/>
                <w:szCs w:val="16"/>
              </w:rPr>
              <w:t>LINK:</w:t>
            </w:r>
            <w:r w:rsidR="0062172C" w:rsidRPr="007911BA">
              <w:rPr>
                <w:rFonts w:asciiTheme="minorHAnsi" w:hAnsiTheme="minorHAnsi" w:cstheme="minorHAnsi"/>
                <w:sz w:val="16"/>
                <w:szCs w:val="16"/>
              </w:rPr>
              <w:t xml:space="preserve"> History - </w:t>
            </w:r>
            <w:r w:rsidRPr="007911BA">
              <w:rPr>
                <w:rFonts w:asciiTheme="minorHAnsi" w:hAnsiTheme="minorHAnsi" w:cstheme="minorHAnsi"/>
                <w:sz w:val="16"/>
                <w:szCs w:val="16"/>
              </w:rPr>
              <w:t xml:space="preserve"> Baghdad – build a drawbridge to Baghdad. </w:t>
            </w:r>
          </w:p>
          <w:p w:rsidR="00100E74" w:rsidRPr="007911BA" w:rsidRDefault="00100E74" w:rsidP="00BD130F">
            <w:pPr>
              <w:jc w:val="center"/>
              <w:rPr>
                <w:rFonts w:asciiTheme="minorHAnsi" w:hAnsiTheme="minorHAnsi" w:cstheme="minorHAnsi"/>
                <w:sz w:val="28"/>
                <w:szCs w:val="28"/>
              </w:rPr>
            </w:pPr>
          </w:p>
        </w:tc>
        <w:tc>
          <w:tcPr>
            <w:tcW w:w="4861" w:type="dxa"/>
            <w:shd w:val="clear" w:color="auto" w:fill="E5B8B7" w:themeFill="accent2" w:themeFillTint="66"/>
          </w:tcPr>
          <w:p w:rsidR="007E04AD" w:rsidRPr="007911BA" w:rsidRDefault="007E04AD" w:rsidP="00BD130F">
            <w:pPr>
              <w:jc w:val="center"/>
              <w:rPr>
                <w:rFonts w:asciiTheme="minorHAnsi" w:hAnsiTheme="minorHAnsi" w:cstheme="minorHAnsi"/>
                <w:sz w:val="28"/>
                <w:szCs w:val="28"/>
              </w:rPr>
            </w:pPr>
            <w:r w:rsidRPr="007911BA">
              <w:rPr>
                <w:rFonts w:asciiTheme="minorHAnsi" w:hAnsiTheme="minorHAnsi" w:cstheme="minorHAnsi"/>
                <w:sz w:val="28"/>
                <w:szCs w:val="28"/>
              </w:rPr>
              <w:t>Textiles</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Create objects that employ a seam allowance; use a combination of stitching techniques &amp; create visual and tactile effects</w:t>
            </w:r>
          </w:p>
          <w:p w:rsidR="00BA6EA5" w:rsidRPr="007911BA" w:rsidRDefault="00BA6EA5" w:rsidP="00BD130F">
            <w:pPr>
              <w:jc w:val="center"/>
              <w:rPr>
                <w:rFonts w:asciiTheme="minorHAnsi" w:hAnsiTheme="minorHAnsi" w:cstheme="minorHAnsi"/>
                <w:sz w:val="16"/>
                <w:szCs w:val="16"/>
              </w:rPr>
            </w:pPr>
            <w:r w:rsidRPr="007911BA">
              <w:rPr>
                <w:rFonts w:asciiTheme="minorHAnsi" w:hAnsiTheme="minorHAnsi" w:cstheme="minorHAnsi"/>
                <w:sz w:val="16"/>
                <w:szCs w:val="16"/>
              </w:rPr>
              <w:t xml:space="preserve">LINK: Geography – Australia – headwear from aboriginal art. </w:t>
            </w:r>
          </w:p>
          <w:p w:rsidR="007E04AD" w:rsidRPr="007911BA" w:rsidRDefault="007E04AD" w:rsidP="00BD130F">
            <w:pPr>
              <w:jc w:val="center"/>
              <w:rPr>
                <w:rFonts w:asciiTheme="minorHAnsi" w:hAnsiTheme="minorHAnsi" w:cstheme="minorHAnsi"/>
                <w:sz w:val="16"/>
                <w:szCs w:val="16"/>
              </w:rPr>
            </w:pPr>
          </w:p>
        </w:tc>
        <w:tc>
          <w:tcPr>
            <w:tcW w:w="4741" w:type="dxa"/>
            <w:shd w:val="clear" w:color="auto" w:fill="CCC0D9" w:themeFill="accent4" w:themeFillTint="66"/>
          </w:tcPr>
          <w:p w:rsidR="007E04AD" w:rsidRPr="007911BA" w:rsidRDefault="007E04AD" w:rsidP="00BD130F">
            <w:pPr>
              <w:jc w:val="center"/>
              <w:rPr>
                <w:rFonts w:asciiTheme="minorHAnsi" w:hAnsiTheme="minorHAnsi" w:cstheme="minorHAnsi"/>
                <w:sz w:val="28"/>
                <w:szCs w:val="28"/>
              </w:rPr>
            </w:pPr>
            <w:r w:rsidRPr="007911BA">
              <w:rPr>
                <w:rFonts w:asciiTheme="minorHAnsi" w:hAnsiTheme="minorHAnsi" w:cstheme="minorHAnsi"/>
                <w:sz w:val="28"/>
                <w:szCs w:val="28"/>
              </w:rPr>
              <w:t>Food</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Storage and handling; measure accurately; ratio; baking and cooking techniques &amp; create and refine recipes</w:t>
            </w:r>
          </w:p>
          <w:p w:rsidR="00BA6EA5" w:rsidRPr="007911BA" w:rsidRDefault="00BA6EA5" w:rsidP="00BD130F">
            <w:pPr>
              <w:jc w:val="center"/>
              <w:rPr>
                <w:rFonts w:asciiTheme="minorHAnsi" w:hAnsiTheme="minorHAnsi" w:cstheme="minorHAnsi"/>
                <w:sz w:val="16"/>
                <w:szCs w:val="16"/>
              </w:rPr>
            </w:pPr>
            <w:r w:rsidRPr="007911BA">
              <w:rPr>
                <w:rFonts w:asciiTheme="minorHAnsi" w:hAnsiTheme="minorHAnsi" w:cstheme="minorHAnsi"/>
                <w:sz w:val="16"/>
                <w:szCs w:val="16"/>
              </w:rPr>
              <w:t xml:space="preserve">LINK: History </w:t>
            </w:r>
            <w:r w:rsidR="0062172C" w:rsidRPr="007911BA">
              <w:rPr>
                <w:rFonts w:asciiTheme="minorHAnsi" w:hAnsiTheme="minorHAnsi" w:cstheme="minorHAnsi"/>
                <w:sz w:val="16"/>
                <w:szCs w:val="16"/>
              </w:rPr>
              <w:t xml:space="preserve">- </w:t>
            </w:r>
            <w:r w:rsidRPr="007911BA">
              <w:rPr>
                <w:rFonts w:asciiTheme="minorHAnsi" w:hAnsiTheme="minorHAnsi" w:cstheme="minorHAnsi"/>
                <w:sz w:val="16"/>
                <w:szCs w:val="16"/>
              </w:rPr>
              <w:t xml:space="preserve">Victorians – Cook old Victorian recipe/ modern recipe </w:t>
            </w:r>
          </w:p>
          <w:p w:rsidR="00BA6EA5" w:rsidRPr="007911BA" w:rsidRDefault="00BA6EA5" w:rsidP="00BD130F">
            <w:pPr>
              <w:jc w:val="center"/>
              <w:rPr>
                <w:rFonts w:asciiTheme="minorHAnsi" w:hAnsiTheme="minorHAnsi" w:cstheme="minorHAnsi"/>
                <w:sz w:val="16"/>
                <w:szCs w:val="16"/>
              </w:rPr>
            </w:pPr>
          </w:p>
          <w:p w:rsidR="007E04AD" w:rsidRPr="007911BA" w:rsidRDefault="007E04AD" w:rsidP="00BD130F">
            <w:pPr>
              <w:jc w:val="center"/>
              <w:rPr>
                <w:rFonts w:asciiTheme="minorHAnsi" w:hAnsiTheme="minorHAnsi" w:cstheme="minorHAnsi"/>
                <w:sz w:val="16"/>
                <w:szCs w:val="16"/>
              </w:rPr>
            </w:pPr>
          </w:p>
        </w:tc>
      </w:tr>
      <w:tr w:rsidR="007E04AD" w:rsidRPr="007911BA" w:rsidTr="00BD130F">
        <w:trPr>
          <w:trHeight w:val="697"/>
        </w:trPr>
        <w:tc>
          <w:tcPr>
            <w:tcW w:w="534" w:type="dxa"/>
            <w:shd w:val="clear" w:color="auto" w:fill="A6A6A6" w:themeFill="background1" w:themeFillShade="A6"/>
          </w:tcPr>
          <w:p w:rsidR="007E04AD" w:rsidRPr="007911BA" w:rsidRDefault="007E04AD" w:rsidP="00BD130F">
            <w:pPr>
              <w:rPr>
                <w:rFonts w:asciiTheme="minorHAnsi" w:hAnsiTheme="minorHAnsi" w:cstheme="minorHAnsi"/>
                <w:bCs/>
                <w:szCs w:val="24"/>
              </w:rPr>
            </w:pPr>
            <w:r w:rsidRPr="007911BA">
              <w:rPr>
                <w:rFonts w:asciiTheme="minorHAnsi" w:hAnsiTheme="minorHAnsi" w:cstheme="minorHAnsi"/>
                <w:bCs/>
                <w:szCs w:val="24"/>
              </w:rPr>
              <w:lastRenderedPageBreak/>
              <w:t>6</w:t>
            </w:r>
          </w:p>
        </w:tc>
        <w:tc>
          <w:tcPr>
            <w:tcW w:w="4283" w:type="dxa"/>
            <w:shd w:val="clear" w:color="auto" w:fill="FFC000"/>
          </w:tcPr>
          <w:p w:rsidR="007E04AD" w:rsidRPr="007911BA" w:rsidRDefault="007E04AD" w:rsidP="00BD130F">
            <w:pPr>
              <w:jc w:val="center"/>
              <w:rPr>
                <w:rFonts w:asciiTheme="minorHAnsi" w:hAnsiTheme="minorHAnsi" w:cstheme="minorHAnsi"/>
                <w:sz w:val="28"/>
                <w:szCs w:val="28"/>
              </w:rPr>
            </w:pPr>
            <w:r w:rsidRPr="007911BA">
              <w:rPr>
                <w:rFonts w:asciiTheme="minorHAnsi" w:hAnsiTheme="minorHAnsi" w:cstheme="minorHAnsi"/>
                <w:sz w:val="28"/>
                <w:szCs w:val="28"/>
              </w:rPr>
              <w:t>Electricals, Electronics and Computing</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 xml:space="preserve">EE- create circuits </w:t>
            </w:r>
          </w:p>
          <w:p w:rsidR="00100E74" w:rsidRPr="007911BA" w:rsidRDefault="00100E74" w:rsidP="00BD130F">
            <w:pPr>
              <w:jc w:val="center"/>
              <w:rPr>
                <w:rFonts w:asciiTheme="minorHAnsi" w:hAnsiTheme="minorHAnsi" w:cstheme="minorHAnsi"/>
                <w:sz w:val="16"/>
                <w:szCs w:val="16"/>
              </w:rPr>
            </w:pPr>
            <w:r w:rsidRPr="007911BA">
              <w:rPr>
                <w:rFonts w:asciiTheme="minorHAnsi" w:hAnsiTheme="minorHAnsi" w:cstheme="minorHAnsi"/>
                <w:sz w:val="16"/>
                <w:szCs w:val="16"/>
              </w:rPr>
              <w:t xml:space="preserve">LINK: Science – build a game/model based on circulatory system and heart. </w:t>
            </w:r>
          </w:p>
        </w:tc>
        <w:tc>
          <w:tcPr>
            <w:tcW w:w="4861" w:type="dxa"/>
            <w:shd w:val="clear" w:color="auto" w:fill="DDD9C3" w:themeFill="background2" w:themeFillShade="E6"/>
          </w:tcPr>
          <w:p w:rsidR="007E04AD" w:rsidRPr="007911BA" w:rsidRDefault="007E04AD" w:rsidP="00BD130F">
            <w:pPr>
              <w:jc w:val="center"/>
              <w:rPr>
                <w:rFonts w:asciiTheme="minorHAnsi" w:hAnsiTheme="minorHAnsi" w:cstheme="minorHAnsi"/>
                <w:sz w:val="28"/>
                <w:szCs w:val="28"/>
              </w:rPr>
            </w:pPr>
            <w:r w:rsidRPr="007911BA">
              <w:rPr>
                <w:rFonts w:asciiTheme="minorHAnsi" w:hAnsiTheme="minorHAnsi" w:cstheme="minorHAnsi"/>
                <w:sz w:val="28"/>
                <w:szCs w:val="28"/>
              </w:rPr>
              <w:t>Materials</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Accurate cutting; measure and mark (mm), cuts within the perimeter of the material, selecting joining techniques</w:t>
            </w:r>
          </w:p>
          <w:p w:rsidR="0062172C" w:rsidRPr="007911BA" w:rsidRDefault="0062172C" w:rsidP="00BD130F">
            <w:pPr>
              <w:jc w:val="center"/>
              <w:rPr>
                <w:rFonts w:asciiTheme="minorHAnsi" w:hAnsiTheme="minorHAnsi" w:cstheme="minorHAnsi"/>
                <w:sz w:val="16"/>
                <w:szCs w:val="16"/>
              </w:rPr>
            </w:pPr>
            <w:r w:rsidRPr="007911BA">
              <w:rPr>
                <w:rFonts w:asciiTheme="minorHAnsi" w:hAnsiTheme="minorHAnsi" w:cstheme="minorHAnsi"/>
                <w:sz w:val="16"/>
                <w:szCs w:val="16"/>
              </w:rPr>
              <w:t>LINK: Geography – Create a 3D map of North and South America including key parts</w:t>
            </w:r>
            <w:r w:rsidR="004148E5" w:rsidRPr="007911BA">
              <w:rPr>
                <w:rFonts w:asciiTheme="minorHAnsi" w:hAnsiTheme="minorHAnsi" w:cstheme="minorHAnsi"/>
                <w:sz w:val="16"/>
                <w:szCs w:val="16"/>
              </w:rPr>
              <w:t>.</w:t>
            </w:r>
          </w:p>
        </w:tc>
        <w:tc>
          <w:tcPr>
            <w:tcW w:w="4741" w:type="dxa"/>
            <w:shd w:val="clear" w:color="auto" w:fill="92D050"/>
          </w:tcPr>
          <w:p w:rsidR="007E04AD" w:rsidRPr="007911BA" w:rsidRDefault="007E04AD" w:rsidP="00BD130F">
            <w:pPr>
              <w:jc w:val="center"/>
              <w:rPr>
                <w:rFonts w:asciiTheme="minorHAnsi" w:hAnsiTheme="minorHAnsi" w:cstheme="minorHAnsi"/>
                <w:sz w:val="28"/>
                <w:szCs w:val="28"/>
              </w:rPr>
            </w:pPr>
            <w:r w:rsidRPr="007911BA">
              <w:rPr>
                <w:rFonts w:asciiTheme="minorHAnsi" w:hAnsiTheme="minorHAnsi" w:cstheme="minorHAnsi"/>
                <w:sz w:val="28"/>
                <w:szCs w:val="28"/>
              </w:rPr>
              <w:t>Construction</w:t>
            </w:r>
          </w:p>
          <w:p w:rsidR="007E04AD" w:rsidRPr="007911BA" w:rsidRDefault="007E04AD" w:rsidP="00BD130F">
            <w:pPr>
              <w:jc w:val="center"/>
              <w:rPr>
                <w:rFonts w:asciiTheme="minorHAnsi" w:hAnsiTheme="minorHAnsi" w:cstheme="minorHAnsi"/>
                <w:color w:val="FF0000"/>
                <w:sz w:val="16"/>
                <w:szCs w:val="16"/>
              </w:rPr>
            </w:pPr>
            <w:r w:rsidRPr="007911BA">
              <w:rPr>
                <w:rFonts w:asciiTheme="minorHAnsi" w:hAnsiTheme="minorHAnsi" w:cstheme="minorHAnsi"/>
                <w:color w:val="FF0000"/>
                <w:sz w:val="16"/>
                <w:szCs w:val="16"/>
              </w:rPr>
              <w:t>Develop a range of practical skills to create products</w:t>
            </w:r>
          </w:p>
          <w:p w:rsidR="0062172C" w:rsidRPr="007911BA" w:rsidRDefault="0062172C" w:rsidP="004148E5">
            <w:pPr>
              <w:jc w:val="center"/>
              <w:rPr>
                <w:rFonts w:asciiTheme="minorHAnsi" w:hAnsiTheme="minorHAnsi" w:cstheme="minorHAnsi"/>
                <w:sz w:val="16"/>
                <w:szCs w:val="16"/>
              </w:rPr>
            </w:pPr>
            <w:r w:rsidRPr="007911BA">
              <w:rPr>
                <w:rFonts w:asciiTheme="minorHAnsi" w:hAnsiTheme="minorHAnsi" w:cstheme="minorHAnsi"/>
                <w:sz w:val="16"/>
                <w:szCs w:val="16"/>
              </w:rPr>
              <w:t xml:space="preserve">LINK: </w:t>
            </w:r>
            <w:r w:rsidR="004148E5" w:rsidRPr="007911BA">
              <w:rPr>
                <w:rFonts w:asciiTheme="minorHAnsi" w:hAnsiTheme="minorHAnsi" w:cstheme="minorHAnsi"/>
                <w:sz w:val="16"/>
                <w:szCs w:val="16"/>
              </w:rPr>
              <w:t xml:space="preserve">History – WW2 - </w:t>
            </w:r>
            <w:r w:rsidRPr="007911BA">
              <w:rPr>
                <w:rFonts w:asciiTheme="minorHAnsi" w:hAnsiTheme="minorHAnsi" w:cstheme="minorHAnsi"/>
                <w:sz w:val="16"/>
                <w:szCs w:val="16"/>
              </w:rPr>
              <w:t xml:space="preserve">Create model </w:t>
            </w:r>
            <w:r w:rsidR="004148E5" w:rsidRPr="007911BA">
              <w:rPr>
                <w:rFonts w:asciiTheme="minorHAnsi" w:hAnsiTheme="minorHAnsi" w:cstheme="minorHAnsi"/>
                <w:sz w:val="16"/>
                <w:szCs w:val="16"/>
              </w:rPr>
              <w:t>WW2 Anderson shelters using corrugated card.</w:t>
            </w:r>
          </w:p>
        </w:tc>
      </w:tr>
    </w:tbl>
    <w:bookmarkEnd w:id="0"/>
    <w:p w:rsidR="005F5199" w:rsidRPr="00981312" w:rsidRDefault="007E04AD" w:rsidP="004F6B93">
      <w:r w:rsidRPr="00DB6839">
        <w:rPr>
          <w:rFonts w:asciiTheme="minorHAnsi" w:hAnsiTheme="minorHAnsi" w:cstheme="minorHAnsi"/>
          <w:bCs/>
          <w:noProof/>
          <w:sz w:val="28"/>
          <w:szCs w:val="28"/>
          <w:lang w:val="en-GB" w:eastAsia="en-GB" w:bidi="ar-SA"/>
        </w:rPr>
        <mc:AlternateContent>
          <mc:Choice Requires="wps">
            <w:drawing>
              <wp:anchor distT="45720" distB="45720" distL="114300" distR="114300" simplePos="0" relativeHeight="251659264" behindDoc="0" locked="0" layoutInCell="1" allowOverlap="1" wp14:anchorId="31F9775F" wp14:editId="4A654EE1">
                <wp:simplePos x="0" y="0"/>
                <wp:positionH relativeFrom="margin">
                  <wp:posOffset>19050</wp:posOffset>
                </wp:positionH>
                <wp:positionV relativeFrom="paragraph">
                  <wp:posOffset>-6371590</wp:posOffset>
                </wp:positionV>
                <wp:extent cx="2133600" cy="847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47725"/>
                        </a:xfrm>
                        <a:prstGeom prst="rect">
                          <a:avLst/>
                        </a:prstGeom>
                        <a:solidFill>
                          <a:srgbClr val="FFFFFF"/>
                        </a:solidFill>
                        <a:ln w="9525">
                          <a:solidFill>
                            <a:srgbClr val="000000"/>
                          </a:solidFill>
                          <a:miter lim="800000"/>
                          <a:headEnd/>
                          <a:tailEnd/>
                        </a:ln>
                      </wps:spPr>
                      <wps:txbx>
                        <w:txbxContent>
                          <w:p w:rsidR="00DB6839" w:rsidRPr="00594DE9" w:rsidRDefault="00DB6839" w:rsidP="00DB6839">
                            <w:pPr>
                              <w:shd w:val="clear" w:color="auto" w:fill="E5B8B7" w:themeFill="accent2" w:themeFillTint="66"/>
                              <w:rPr>
                                <w:rFonts w:asciiTheme="minorHAnsi" w:hAnsiTheme="minorHAnsi" w:cstheme="minorHAnsi"/>
                                <w:sz w:val="16"/>
                                <w:szCs w:val="16"/>
                              </w:rPr>
                            </w:pPr>
                            <w:r w:rsidRPr="00594DE9">
                              <w:rPr>
                                <w:rFonts w:asciiTheme="minorHAnsi" w:hAnsiTheme="minorHAnsi" w:cstheme="minorHAnsi"/>
                                <w:sz w:val="16"/>
                                <w:szCs w:val="16"/>
                              </w:rPr>
                              <w:t>Textiles</w:t>
                            </w:r>
                          </w:p>
                          <w:p w:rsidR="00DB6839" w:rsidRPr="00594DE9" w:rsidRDefault="00232101" w:rsidP="00DB6839">
                            <w:pPr>
                              <w:shd w:val="clear" w:color="auto" w:fill="FFC000"/>
                              <w:rPr>
                                <w:rFonts w:asciiTheme="minorHAnsi" w:hAnsiTheme="minorHAnsi" w:cstheme="minorHAnsi"/>
                                <w:sz w:val="16"/>
                                <w:szCs w:val="16"/>
                              </w:rPr>
                            </w:pPr>
                            <w:r>
                              <w:rPr>
                                <w:rFonts w:asciiTheme="minorHAnsi" w:hAnsiTheme="minorHAnsi" w:cstheme="minorHAnsi"/>
                                <w:sz w:val="16"/>
                                <w:szCs w:val="16"/>
                              </w:rPr>
                              <w:t xml:space="preserve">Electricals, </w:t>
                            </w:r>
                            <w:r w:rsidR="00DB6839" w:rsidRPr="00594DE9">
                              <w:rPr>
                                <w:rFonts w:asciiTheme="minorHAnsi" w:hAnsiTheme="minorHAnsi" w:cstheme="minorHAnsi"/>
                                <w:sz w:val="16"/>
                                <w:szCs w:val="16"/>
                              </w:rPr>
                              <w:t>Electronics</w:t>
                            </w:r>
                            <w:r>
                              <w:rPr>
                                <w:rFonts w:asciiTheme="minorHAnsi" w:hAnsiTheme="minorHAnsi" w:cstheme="minorHAnsi"/>
                                <w:sz w:val="16"/>
                                <w:szCs w:val="16"/>
                              </w:rPr>
                              <w:t xml:space="preserve"> and Computing</w:t>
                            </w:r>
                          </w:p>
                          <w:p w:rsidR="00DB6839" w:rsidRPr="00594DE9" w:rsidRDefault="00DB6839" w:rsidP="00DB6839">
                            <w:pPr>
                              <w:shd w:val="clear" w:color="auto" w:fill="92D050"/>
                              <w:rPr>
                                <w:rFonts w:asciiTheme="minorHAnsi" w:hAnsiTheme="minorHAnsi" w:cstheme="minorHAnsi"/>
                                <w:sz w:val="16"/>
                                <w:szCs w:val="16"/>
                              </w:rPr>
                            </w:pPr>
                            <w:r w:rsidRPr="00594DE9">
                              <w:rPr>
                                <w:rFonts w:asciiTheme="minorHAnsi" w:hAnsiTheme="minorHAnsi" w:cstheme="minorHAnsi"/>
                                <w:sz w:val="16"/>
                                <w:szCs w:val="16"/>
                              </w:rPr>
                              <w:t>Construction</w:t>
                            </w:r>
                          </w:p>
                          <w:p w:rsidR="00DB6839" w:rsidRPr="00594DE9" w:rsidRDefault="00DB6839" w:rsidP="00DB6839">
                            <w:pPr>
                              <w:shd w:val="clear" w:color="auto" w:fill="92CDDC" w:themeFill="accent5" w:themeFillTint="99"/>
                              <w:rPr>
                                <w:rFonts w:asciiTheme="minorHAnsi" w:hAnsiTheme="minorHAnsi" w:cstheme="minorHAnsi"/>
                                <w:sz w:val="16"/>
                                <w:szCs w:val="16"/>
                              </w:rPr>
                            </w:pPr>
                            <w:r w:rsidRPr="00594DE9">
                              <w:rPr>
                                <w:rFonts w:asciiTheme="minorHAnsi" w:hAnsiTheme="minorHAnsi" w:cstheme="minorHAnsi"/>
                                <w:sz w:val="16"/>
                                <w:szCs w:val="16"/>
                              </w:rPr>
                              <w:t>Mechanics</w:t>
                            </w:r>
                          </w:p>
                          <w:p w:rsidR="00DB6839" w:rsidRPr="00594DE9" w:rsidRDefault="00DB6839" w:rsidP="00DB6839">
                            <w:pPr>
                              <w:shd w:val="clear" w:color="auto" w:fill="CCC0D9" w:themeFill="accent4" w:themeFillTint="66"/>
                              <w:rPr>
                                <w:rFonts w:asciiTheme="minorHAnsi" w:hAnsiTheme="minorHAnsi" w:cstheme="minorHAnsi"/>
                                <w:sz w:val="16"/>
                                <w:szCs w:val="16"/>
                              </w:rPr>
                            </w:pPr>
                            <w:r w:rsidRPr="00594DE9">
                              <w:rPr>
                                <w:rFonts w:asciiTheme="minorHAnsi" w:hAnsiTheme="minorHAnsi" w:cstheme="minorHAnsi"/>
                                <w:sz w:val="16"/>
                                <w:szCs w:val="16"/>
                              </w:rPr>
                              <w:t xml:space="preserve">Food </w:t>
                            </w:r>
                          </w:p>
                          <w:p w:rsidR="00DB6839" w:rsidRPr="00594DE9" w:rsidRDefault="00DB6839" w:rsidP="00DB6839">
                            <w:pPr>
                              <w:shd w:val="clear" w:color="auto" w:fill="DDD9C3" w:themeFill="background2" w:themeFillShade="E6"/>
                              <w:rPr>
                                <w:rFonts w:asciiTheme="minorHAnsi" w:hAnsiTheme="minorHAnsi" w:cstheme="minorHAnsi"/>
                                <w:sz w:val="16"/>
                                <w:szCs w:val="16"/>
                              </w:rPr>
                            </w:pPr>
                            <w:r w:rsidRPr="00594DE9">
                              <w:rPr>
                                <w:rFonts w:asciiTheme="minorHAnsi" w:hAnsiTheme="minorHAnsi" w:cstheme="minorHAnsi"/>
                                <w:sz w:val="16"/>
                                <w:szCs w:val="16"/>
                              </w:rPr>
                              <w:t>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9775F" id="_x0000_t202" coordsize="21600,21600" o:spt="202" path="m,l,21600r21600,l21600,xe">
                <v:stroke joinstyle="miter"/>
                <v:path gradientshapeok="t" o:connecttype="rect"/>
              </v:shapetype>
              <v:shape id="Text Box 2" o:spid="_x0000_s1026" type="#_x0000_t202" style="position:absolute;margin-left:1.5pt;margin-top:-501.7pt;width:168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">
                <v:textbox>
                  <w:txbxContent>
                    <w:p w:rsidR="00DB6839" w:rsidRPr="00594DE9" w:rsidRDefault="00DB6839" w:rsidP="00DB6839">
                      <w:pPr>
                        <w:shd w:val="clear" w:color="auto" w:fill="E5B8B7" w:themeFill="accent2" w:themeFillTint="66"/>
                        <w:rPr>
                          <w:rFonts w:asciiTheme="minorHAnsi" w:hAnsiTheme="minorHAnsi" w:cstheme="minorHAnsi"/>
                          <w:sz w:val="16"/>
                          <w:szCs w:val="16"/>
                        </w:rPr>
                      </w:pPr>
                      <w:r w:rsidRPr="00594DE9">
                        <w:rPr>
                          <w:rFonts w:asciiTheme="minorHAnsi" w:hAnsiTheme="minorHAnsi" w:cstheme="minorHAnsi"/>
                          <w:sz w:val="16"/>
                          <w:szCs w:val="16"/>
                        </w:rPr>
                        <w:t>Textiles</w:t>
                      </w:r>
                    </w:p>
                    <w:p w:rsidR="00DB6839" w:rsidRPr="00594DE9" w:rsidRDefault="00232101" w:rsidP="00DB6839">
                      <w:pPr>
                        <w:shd w:val="clear" w:color="auto" w:fill="FFC000"/>
                        <w:rPr>
                          <w:rFonts w:asciiTheme="minorHAnsi" w:hAnsiTheme="minorHAnsi" w:cstheme="minorHAnsi"/>
                          <w:sz w:val="16"/>
                          <w:szCs w:val="16"/>
                        </w:rPr>
                      </w:pPr>
                      <w:r>
                        <w:rPr>
                          <w:rFonts w:asciiTheme="minorHAnsi" w:hAnsiTheme="minorHAnsi" w:cstheme="minorHAnsi"/>
                          <w:sz w:val="16"/>
                          <w:szCs w:val="16"/>
                        </w:rPr>
                        <w:t xml:space="preserve">Electricals, </w:t>
                      </w:r>
                      <w:r w:rsidR="00DB6839" w:rsidRPr="00594DE9">
                        <w:rPr>
                          <w:rFonts w:asciiTheme="minorHAnsi" w:hAnsiTheme="minorHAnsi" w:cstheme="minorHAnsi"/>
                          <w:sz w:val="16"/>
                          <w:szCs w:val="16"/>
                        </w:rPr>
                        <w:t>Electronics</w:t>
                      </w:r>
                      <w:r>
                        <w:rPr>
                          <w:rFonts w:asciiTheme="minorHAnsi" w:hAnsiTheme="minorHAnsi" w:cstheme="minorHAnsi"/>
                          <w:sz w:val="16"/>
                          <w:szCs w:val="16"/>
                        </w:rPr>
                        <w:t xml:space="preserve"> and Computing</w:t>
                      </w:r>
                    </w:p>
                    <w:p w:rsidR="00DB6839" w:rsidRPr="00594DE9" w:rsidRDefault="00DB6839" w:rsidP="00DB6839">
                      <w:pPr>
                        <w:shd w:val="clear" w:color="auto" w:fill="92D050"/>
                        <w:rPr>
                          <w:rFonts w:asciiTheme="minorHAnsi" w:hAnsiTheme="minorHAnsi" w:cstheme="minorHAnsi"/>
                          <w:sz w:val="16"/>
                          <w:szCs w:val="16"/>
                        </w:rPr>
                      </w:pPr>
                      <w:r w:rsidRPr="00594DE9">
                        <w:rPr>
                          <w:rFonts w:asciiTheme="minorHAnsi" w:hAnsiTheme="minorHAnsi" w:cstheme="minorHAnsi"/>
                          <w:sz w:val="16"/>
                          <w:szCs w:val="16"/>
                        </w:rPr>
                        <w:t>Construction</w:t>
                      </w:r>
                    </w:p>
                    <w:p w:rsidR="00DB6839" w:rsidRPr="00594DE9" w:rsidRDefault="00DB6839" w:rsidP="00DB6839">
                      <w:pPr>
                        <w:shd w:val="clear" w:color="auto" w:fill="92CDDC" w:themeFill="accent5" w:themeFillTint="99"/>
                        <w:rPr>
                          <w:rFonts w:asciiTheme="minorHAnsi" w:hAnsiTheme="minorHAnsi" w:cstheme="minorHAnsi"/>
                          <w:sz w:val="16"/>
                          <w:szCs w:val="16"/>
                        </w:rPr>
                      </w:pPr>
                      <w:r w:rsidRPr="00594DE9">
                        <w:rPr>
                          <w:rFonts w:asciiTheme="minorHAnsi" w:hAnsiTheme="minorHAnsi" w:cstheme="minorHAnsi"/>
                          <w:sz w:val="16"/>
                          <w:szCs w:val="16"/>
                        </w:rPr>
                        <w:t>Mechanics</w:t>
                      </w:r>
                    </w:p>
                    <w:p w:rsidR="00DB6839" w:rsidRPr="00594DE9" w:rsidRDefault="00DB6839" w:rsidP="00DB6839">
                      <w:pPr>
                        <w:shd w:val="clear" w:color="auto" w:fill="CCC0D9" w:themeFill="accent4" w:themeFillTint="66"/>
                        <w:rPr>
                          <w:rFonts w:asciiTheme="minorHAnsi" w:hAnsiTheme="minorHAnsi" w:cstheme="minorHAnsi"/>
                          <w:sz w:val="16"/>
                          <w:szCs w:val="16"/>
                        </w:rPr>
                      </w:pPr>
                      <w:r w:rsidRPr="00594DE9">
                        <w:rPr>
                          <w:rFonts w:asciiTheme="minorHAnsi" w:hAnsiTheme="minorHAnsi" w:cstheme="minorHAnsi"/>
                          <w:sz w:val="16"/>
                          <w:szCs w:val="16"/>
                        </w:rPr>
                        <w:t xml:space="preserve">Food </w:t>
                      </w:r>
                    </w:p>
                    <w:p w:rsidR="00DB6839" w:rsidRPr="00594DE9" w:rsidRDefault="00DB6839" w:rsidP="00DB6839">
                      <w:pPr>
                        <w:shd w:val="clear" w:color="auto" w:fill="DDD9C3" w:themeFill="background2" w:themeFillShade="E6"/>
                        <w:rPr>
                          <w:rFonts w:asciiTheme="minorHAnsi" w:hAnsiTheme="minorHAnsi" w:cstheme="minorHAnsi"/>
                          <w:sz w:val="16"/>
                          <w:szCs w:val="16"/>
                        </w:rPr>
                      </w:pPr>
                      <w:r w:rsidRPr="00594DE9">
                        <w:rPr>
                          <w:rFonts w:asciiTheme="minorHAnsi" w:hAnsiTheme="minorHAnsi" w:cstheme="minorHAnsi"/>
                          <w:sz w:val="16"/>
                          <w:szCs w:val="16"/>
                        </w:rPr>
                        <w:t>Materials</w:t>
                      </w:r>
                    </w:p>
                  </w:txbxContent>
                </v:textbox>
                <w10:wrap anchorx="margin"/>
              </v:shape>
            </w:pict>
          </mc:Fallback>
        </mc:AlternateContent>
      </w:r>
    </w:p>
    <w:sectPr w:rsidR="005F5199" w:rsidRPr="00981312" w:rsidSect="00D81FA7">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5D" w:rsidRDefault="00CB3A5D" w:rsidP="00981312">
      <w:r>
        <w:separator/>
      </w:r>
    </w:p>
  </w:endnote>
  <w:endnote w:type="continuationSeparator" w:id="0">
    <w:p w:rsidR="00CB3A5D" w:rsidRDefault="00CB3A5D" w:rsidP="0098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5D" w:rsidRDefault="00CB3A5D" w:rsidP="00981312">
      <w:r>
        <w:separator/>
      </w:r>
    </w:p>
  </w:footnote>
  <w:footnote w:type="continuationSeparator" w:id="0">
    <w:p w:rsidR="00CB3A5D" w:rsidRDefault="00CB3A5D" w:rsidP="009813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F3" w:rsidRDefault="00703D53" w:rsidP="00981312">
    <w:pPr>
      <w:jc w:val="center"/>
      <w:rPr>
        <w:rFonts w:ascii="Calibri" w:hAnsi="Calibri"/>
        <w:szCs w:val="24"/>
      </w:rPr>
    </w:pPr>
    <w:r w:rsidRPr="00703D53">
      <w:rPr>
        <w:noProof/>
        <w:sz w:val="40"/>
        <w:lang w:val="en-GB" w:eastAsia="en-GB" w:bidi="ar-SA"/>
      </w:rPr>
      <w:drawing>
        <wp:anchor distT="0" distB="0" distL="114300" distR="114300" simplePos="0" relativeHeight="251661824" behindDoc="0" locked="0" layoutInCell="1" allowOverlap="1" wp14:anchorId="075AD71F" wp14:editId="42FB76BC">
          <wp:simplePos x="0" y="0"/>
          <wp:positionH relativeFrom="column">
            <wp:posOffset>6143625</wp:posOffset>
          </wp:positionH>
          <wp:positionV relativeFrom="paragraph">
            <wp:posOffset>-367665</wp:posOffset>
          </wp:positionV>
          <wp:extent cx="3264535" cy="852170"/>
          <wp:effectExtent l="0" t="0" r="0" b="0"/>
          <wp:wrapSquare wrapText="bothSides"/>
          <wp:docPr id="1" name="Picture 1" descr="C:\Users\lbower\AppData\Local\Microsoft\Windows\Temporary Internet Files\Content.Outlook\XY4LG72S\Horizont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wer\AppData\Local\Microsoft\Windows\Temporary Internet Files\Content.Outlook\XY4LG72S\Horizonta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64535"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6B2">
      <w:rPr>
        <w:rFonts w:ascii="Calibri" w:hAnsi="Calibri"/>
        <w:sz w:val="40"/>
        <w:szCs w:val="24"/>
      </w:rPr>
      <w:t xml:space="preserve">                                                       </w:t>
    </w:r>
    <w:r w:rsidR="00FE59C8">
      <w:rPr>
        <w:rFonts w:ascii="Calibri" w:hAnsi="Calibri"/>
        <w:sz w:val="40"/>
        <w:szCs w:val="24"/>
      </w:rPr>
      <w:t>Overview</w:t>
    </w:r>
  </w:p>
  <w:p w:rsidR="00703D53" w:rsidRPr="005F09DF" w:rsidRDefault="00703D53" w:rsidP="00981312">
    <w:pPr>
      <w:jc w:val="center"/>
      <w:rPr>
        <w:rFonts w:ascii="Calibri" w:hAnsi="Calibri"/>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18"/>
    </w:tblGrid>
    <w:tr w:rsidR="00B04BF3" w:rsidRPr="005F09DF" w:rsidTr="00703D53">
      <w:trPr>
        <w:trHeight w:val="277"/>
        <w:jc w:val="center"/>
      </w:trPr>
      <w:tc>
        <w:tcPr>
          <w:tcW w:w="4418" w:type="dxa"/>
          <w:shd w:val="clear" w:color="auto" w:fill="000000"/>
        </w:tcPr>
        <w:p w:rsidR="00B04BF3" w:rsidRPr="005F09DF" w:rsidRDefault="00B65351" w:rsidP="004C2CC1">
          <w:pPr>
            <w:pStyle w:val="Heading3"/>
            <w:rPr>
              <w:rFonts w:ascii="Calibri" w:hAnsi="Calibri"/>
              <w:color w:val="FFFFFF"/>
              <w:sz w:val="24"/>
              <w:szCs w:val="24"/>
            </w:rPr>
          </w:pPr>
          <w:r>
            <w:rPr>
              <w:rFonts w:ascii="Calibri" w:hAnsi="Calibri"/>
              <w:color w:val="FFFFFF"/>
              <w:sz w:val="24"/>
              <w:szCs w:val="24"/>
            </w:rPr>
            <w:t>Design and Technology</w:t>
          </w:r>
        </w:p>
      </w:tc>
    </w:tr>
  </w:tbl>
  <w:p w:rsidR="00B04BF3" w:rsidRDefault="00B04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12"/>
    <w:rsid w:val="00013281"/>
    <w:rsid w:val="00015F41"/>
    <w:rsid w:val="000A55A6"/>
    <w:rsid w:val="000D0B86"/>
    <w:rsid w:val="000D4C95"/>
    <w:rsid w:val="000F00A7"/>
    <w:rsid w:val="000F70BE"/>
    <w:rsid w:val="00100E74"/>
    <w:rsid w:val="001128C3"/>
    <w:rsid w:val="00142EA1"/>
    <w:rsid w:val="00151854"/>
    <w:rsid w:val="001B352F"/>
    <w:rsid w:val="001F46E0"/>
    <w:rsid w:val="00232101"/>
    <w:rsid w:val="002325AC"/>
    <w:rsid w:val="00261EF9"/>
    <w:rsid w:val="00276125"/>
    <w:rsid w:val="002B7FAC"/>
    <w:rsid w:val="002C259B"/>
    <w:rsid w:val="002C66B5"/>
    <w:rsid w:val="002E6C95"/>
    <w:rsid w:val="002F2483"/>
    <w:rsid w:val="0039317E"/>
    <w:rsid w:val="004148E5"/>
    <w:rsid w:val="004307FE"/>
    <w:rsid w:val="004417D3"/>
    <w:rsid w:val="004930CF"/>
    <w:rsid w:val="004A7423"/>
    <w:rsid w:val="004C2CC1"/>
    <w:rsid w:val="004F6B93"/>
    <w:rsid w:val="005119E9"/>
    <w:rsid w:val="00541740"/>
    <w:rsid w:val="00552076"/>
    <w:rsid w:val="005819C9"/>
    <w:rsid w:val="00583A65"/>
    <w:rsid w:val="00584655"/>
    <w:rsid w:val="00594DE9"/>
    <w:rsid w:val="005B44E6"/>
    <w:rsid w:val="005E0D76"/>
    <w:rsid w:val="005F5199"/>
    <w:rsid w:val="00601DFF"/>
    <w:rsid w:val="0062172C"/>
    <w:rsid w:val="00650646"/>
    <w:rsid w:val="00675E22"/>
    <w:rsid w:val="00677DCC"/>
    <w:rsid w:val="00703D53"/>
    <w:rsid w:val="00711290"/>
    <w:rsid w:val="007558CD"/>
    <w:rsid w:val="00774AF8"/>
    <w:rsid w:val="00777680"/>
    <w:rsid w:val="007911BA"/>
    <w:rsid w:val="007A4E20"/>
    <w:rsid w:val="007A6065"/>
    <w:rsid w:val="007C3D0D"/>
    <w:rsid w:val="007C5C18"/>
    <w:rsid w:val="007D3ED1"/>
    <w:rsid w:val="007D7023"/>
    <w:rsid w:val="007E04AD"/>
    <w:rsid w:val="00814896"/>
    <w:rsid w:val="00816A94"/>
    <w:rsid w:val="00827D4C"/>
    <w:rsid w:val="00836617"/>
    <w:rsid w:val="008425A5"/>
    <w:rsid w:val="008A786E"/>
    <w:rsid w:val="008A7CD3"/>
    <w:rsid w:val="008E296B"/>
    <w:rsid w:val="008E7444"/>
    <w:rsid w:val="0091508D"/>
    <w:rsid w:val="00932BEB"/>
    <w:rsid w:val="00934433"/>
    <w:rsid w:val="00943406"/>
    <w:rsid w:val="00981312"/>
    <w:rsid w:val="00A04D0D"/>
    <w:rsid w:val="00A14B9B"/>
    <w:rsid w:val="00A246B2"/>
    <w:rsid w:val="00A42C76"/>
    <w:rsid w:val="00A5322D"/>
    <w:rsid w:val="00A85A9E"/>
    <w:rsid w:val="00A90322"/>
    <w:rsid w:val="00AA3541"/>
    <w:rsid w:val="00AA59F5"/>
    <w:rsid w:val="00AC062B"/>
    <w:rsid w:val="00AD1C23"/>
    <w:rsid w:val="00AF1E32"/>
    <w:rsid w:val="00B04BF3"/>
    <w:rsid w:val="00B214F2"/>
    <w:rsid w:val="00B25307"/>
    <w:rsid w:val="00B65351"/>
    <w:rsid w:val="00B935E4"/>
    <w:rsid w:val="00B95D15"/>
    <w:rsid w:val="00BA6EA5"/>
    <w:rsid w:val="00BC33E5"/>
    <w:rsid w:val="00BF30B2"/>
    <w:rsid w:val="00C03D65"/>
    <w:rsid w:val="00C20EF0"/>
    <w:rsid w:val="00C92F54"/>
    <w:rsid w:val="00CB3A5D"/>
    <w:rsid w:val="00D60E41"/>
    <w:rsid w:val="00D63296"/>
    <w:rsid w:val="00D645F5"/>
    <w:rsid w:val="00D81FA7"/>
    <w:rsid w:val="00D912A4"/>
    <w:rsid w:val="00DB13BC"/>
    <w:rsid w:val="00DB6839"/>
    <w:rsid w:val="00DC4DF9"/>
    <w:rsid w:val="00DD6F2D"/>
    <w:rsid w:val="00E02146"/>
    <w:rsid w:val="00E66679"/>
    <w:rsid w:val="00E7184B"/>
    <w:rsid w:val="00EB4925"/>
    <w:rsid w:val="00EC5104"/>
    <w:rsid w:val="00EF1A7D"/>
    <w:rsid w:val="00F26D4C"/>
    <w:rsid w:val="00F36531"/>
    <w:rsid w:val="00F37D4E"/>
    <w:rsid w:val="00F8437A"/>
    <w:rsid w:val="00F945F7"/>
    <w:rsid w:val="00FA71FD"/>
    <w:rsid w:val="00FC0B40"/>
    <w:rsid w:val="00FC4304"/>
    <w:rsid w:val="00FE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749547E-6485-4D65-AC7E-BB46E295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12"/>
    <w:pPr>
      <w:spacing w:after="0" w:line="240" w:lineRule="auto"/>
    </w:pPr>
    <w:rPr>
      <w:rFonts w:ascii="Times" w:eastAsia="Times" w:hAnsi="Times" w:cs="Times New Roman"/>
      <w:sz w:val="24"/>
      <w:szCs w:val="20"/>
      <w:lang w:bidi="th-TH"/>
    </w:rPr>
  </w:style>
  <w:style w:type="paragraph" w:styleId="Heading3">
    <w:name w:val="heading 3"/>
    <w:basedOn w:val="Normal"/>
    <w:next w:val="Normal"/>
    <w:link w:val="Heading3Char"/>
    <w:qFormat/>
    <w:rsid w:val="00981312"/>
    <w:pPr>
      <w:keepNext/>
      <w:jc w:val="center"/>
      <w:outlineLvl w:val="2"/>
    </w:pPr>
    <w:rPr>
      <w:rFonts w:ascii="Times New Roman" w:eastAsia="Times New Roman" w:hAnsi="Times New Roman"/>
      <w:b/>
      <w:sz w:val="28"/>
      <w:lang w:val="en-GB"/>
    </w:rPr>
  </w:style>
  <w:style w:type="paragraph" w:styleId="Heading5">
    <w:name w:val="heading 5"/>
    <w:basedOn w:val="Normal"/>
    <w:link w:val="Heading5Char"/>
    <w:uiPriority w:val="9"/>
    <w:qFormat/>
    <w:rsid w:val="005F5199"/>
    <w:pPr>
      <w:spacing w:before="100" w:beforeAutospacing="1" w:after="100" w:afterAutospacing="1"/>
      <w:outlineLvl w:val="4"/>
    </w:pPr>
    <w:rPr>
      <w:rFonts w:ascii="Times New Roman" w:eastAsia="Times New Roman" w:hAnsi="Times New Roman"/>
      <w:b/>
      <w:bCs/>
      <w:sz w:val="20"/>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1312"/>
    <w:rPr>
      <w:rFonts w:ascii="Times New Roman" w:eastAsia="Times New Roman" w:hAnsi="Times New Roman" w:cs="Times New Roman"/>
      <w:b/>
      <w:sz w:val="28"/>
      <w:szCs w:val="20"/>
      <w:lang w:val="en-GB" w:bidi="th-TH"/>
    </w:rPr>
  </w:style>
  <w:style w:type="paragraph" w:styleId="Title">
    <w:name w:val="Title"/>
    <w:basedOn w:val="Normal"/>
    <w:link w:val="TitleChar"/>
    <w:qFormat/>
    <w:rsid w:val="00981312"/>
    <w:pPr>
      <w:jc w:val="center"/>
    </w:pPr>
    <w:rPr>
      <w:rFonts w:ascii="Arial" w:eastAsia="Times New Roman" w:hAnsi="Arial"/>
      <w:b/>
      <w:sz w:val="28"/>
      <w:lang w:val="en-GB"/>
    </w:rPr>
  </w:style>
  <w:style w:type="character" w:customStyle="1" w:styleId="TitleChar">
    <w:name w:val="Title Char"/>
    <w:basedOn w:val="DefaultParagraphFont"/>
    <w:link w:val="Title"/>
    <w:rsid w:val="00981312"/>
    <w:rPr>
      <w:rFonts w:ascii="Arial" w:eastAsia="Times New Roman" w:hAnsi="Arial" w:cs="Times New Roman"/>
      <w:b/>
      <w:sz w:val="28"/>
      <w:szCs w:val="20"/>
      <w:lang w:val="en-GB" w:bidi="th-TH"/>
    </w:rPr>
  </w:style>
  <w:style w:type="paragraph" w:styleId="Header">
    <w:name w:val="header"/>
    <w:basedOn w:val="Normal"/>
    <w:link w:val="HeaderChar"/>
    <w:uiPriority w:val="99"/>
    <w:unhideWhenUsed/>
    <w:rsid w:val="00981312"/>
    <w:pPr>
      <w:tabs>
        <w:tab w:val="center" w:pos="4680"/>
        <w:tab w:val="right" w:pos="9360"/>
      </w:tabs>
    </w:pPr>
    <w:rPr>
      <w:rFonts w:cs="Angsana New"/>
    </w:rPr>
  </w:style>
  <w:style w:type="character" w:customStyle="1" w:styleId="HeaderChar">
    <w:name w:val="Header Char"/>
    <w:basedOn w:val="DefaultParagraphFont"/>
    <w:link w:val="Header"/>
    <w:uiPriority w:val="99"/>
    <w:rsid w:val="00981312"/>
    <w:rPr>
      <w:rFonts w:ascii="Times" w:eastAsia="Times" w:hAnsi="Times" w:cs="Angsana New"/>
      <w:sz w:val="24"/>
      <w:szCs w:val="20"/>
      <w:lang w:bidi="th-TH"/>
    </w:rPr>
  </w:style>
  <w:style w:type="paragraph" w:styleId="Footer">
    <w:name w:val="footer"/>
    <w:basedOn w:val="Normal"/>
    <w:link w:val="FooterChar"/>
    <w:uiPriority w:val="99"/>
    <w:unhideWhenUsed/>
    <w:rsid w:val="00981312"/>
    <w:pPr>
      <w:tabs>
        <w:tab w:val="center" w:pos="4680"/>
        <w:tab w:val="right" w:pos="9360"/>
      </w:tabs>
    </w:pPr>
    <w:rPr>
      <w:rFonts w:cs="Angsana New"/>
    </w:rPr>
  </w:style>
  <w:style w:type="character" w:customStyle="1" w:styleId="FooterChar">
    <w:name w:val="Footer Char"/>
    <w:basedOn w:val="DefaultParagraphFont"/>
    <w:link w:val="Footer"/>
    <w:uiPriority w:val="99"/>
    <w:rsid w:val="00981312"/>
    <w:rPr>
      <w:rFonts w:ascii="Times" w:eastAsia="Times" w:hAnsi="Times" w:cs="Angsana New"/>
      <w:sz w:val="24"/>
      <w:szCs w:val="20"/>
      <w:lang w:bidi="th-TH"/>
    </w:rPr>
  </w:style>
  <w:style w:type="table" w:styleId="TableGrid">
    <w:name w:val="Table Grid"/>
    <w:basedOn w:val="TableNormal"/>
    <w:uiPriority w:val="59"/>
    <w:rsid w:val="009813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owt-stl-title">
    <w:name w:val="qowt-stl-title"/>
    <w:basedOn w:val="Normal"/>
    <w:rsid w:val="00814896"/>
    <w:pPr>
      <w:spacing w:before="100" w:beforeAutospacing="1" w:after="100" w:afterAutospacing="1"/>
    </w:pPr>
    <w:rPr>
      <w:rFonts w:ascii="Times New Roman" w:eastAsia="Times New Roman" w:hAnsi="Times New Roman"/>
      <w:szCs w:val="24"/>
      <w:lang w:val="en-GB" w:eastAsia="en-GB" w:bidi="ar-SA"/>
    </w:rPr>
  </w:style>
  <w:style w:type="character" w:customStyle="1" w:styleId="qowt-font5-calibri">
    <w:name w:val="qowt-font5-calibri"/>
    <w:basedOn w:val="DefaultParagraphFont"/>
    <w:rsid w:val="00814896"/>
  </w:style>
  <w:style w:type="paragraph" w:customStyle="1" w:styleId="qowt-stl-normal0">
    <w:name w:val="qowt-stl-normal0"/>
    <w:basedOn w:val="Normal"/>
    <w:rsid w:val="005F5199"/>
    <w:pPr>
      <w:spacing w:before="100" w:beforeAutospacing="1" w:after="100" w:afterAutospacing="1"/>
    </w:pPr>
    <w:rPr>
      <w:rFonts w:ascii="Times New Roman" w:eastAsia="Times New Roman" w:hAnsi="Times New Roman"/>
      <w:szCs w:val="24"/>
      <w:lang w:val="en-GB" w:eastAsia="en-GB" w:bidi="ar-SA"/>
    </w:rPr>
  </w:style>
  <w:style w:type="paragraph" w:styleId="NormalWeb">
    <w:name w:val="Normal (Web)"/>
    <w:basedOn w:val="Normal"/>
    <w:uiPriority w:val="99"/>
    <w:unhideWhenUsed/>
    <w:rsid w:val="005F5199"/>
    <w:pPr>
      <w:spacing w:before="100" w:beforeAutospacing="1" w:after="100" w:afterAutospacing="1"/>
    </w:pPr>
    <w:rPr>
      <w:rFonts w:ascii="Times New Roman" w:eastAsia="Times New Roman" w:hAnsi="Times New Roman"/>
      <w:szCs w:val="24"/>
      <w:lang w:val="en-GB" w:eastAsia="en-GB" w:bidi="ar-SA"/>
    </w:rPr>
  </w:style>
  <w:style w:type="character" w:customStyle="1" w:styleId="qowt-font1-calibri">
    <w:name w:val="qowt-font1-calibri"/>
    <w:basedOn w:val="DefaultParagraphFont"/>
    <w:rsid w:val="005F5199"/>
  </w:style>
  <w:style w:type="character" w:customStyle="1" w:styleId="qowt-font4-arial">
    <w:name w:val="qowt-font4-arial"/>
    <w:basedOn w:val="DefaultParagraphFont"/>
    <w:rsid w:val="005F5199"/>
  </w:style>
  <w:style w:type="character" w:customStyle="1" w:styleId="Heading5Char">
    <w:name w:val="Heading 5 Char"/>
    <w:basedOn w:val="DefaultParagraphFont"/>
    <w:link w:val="Heading5"/>
    <w:uiPriority w:val="9"/>
    <w:rsid w:val="005F5199"/>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A246B2"/>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246B2"/>
    <w:rPr>
      <w:rFonts w:ascii="Segoe UI" w:eastAsia="Times" w:hAnsi="Segoe UI" w:cs="Angsana New"/>
      <w:sz w:val="1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6641">
      <w:bodyDiv w:val="1"/>
      <w:marLeft w:val="0"/>
      <w:marRight w:val="0"/>
      <w:marTop w:val="0"/>
      <w:marBottom w:val="0"/>
      <w:divBdr>
        <w:top w:val="none" w:sz="0" w:space="0" w:color="auto"/>
        <w:left w:val="none" w:sz="0" w:space="0" w:color="auto"/>
        <w:bottom w:val="none" w:sz="0" w:space="0" w:color="auto"/>
        <w:right w:val="none" w:sz="0" w:space="0" w:color="auto"/>
      </w:divBdr>
    </w:div>
    <w:div w:id="41251903">
      <w:bodyDiv w:val="1"/>
      <w:marLeft w:val="0"/>
      <w:marRight w:val="0"/>
      <w:marTop w:val="0"/>
      <w:marBottom w:val="0"/>
      <w:divBdr>
        <w:top w:val="none" w:sz="0" w:space="0" w:color="auto"/>
        <w:left w:val="none" w:sz="0" w:space="0" w:color="auto"/>
        <w:bottom w:val="none" w:sz="0" w:space="0" w:color="auto"/>
        <w:right w:val="none" w:sz="0" w:space="0" w:color="auto"/>
      </w:divBdr>
      <w:divsChild>
        <w:div w:id="994065979">
          <w:marLeft w:val="0"/>
          <w:marRight w:val="0"/>
          <w:marTop w:val="0"/>
          <w:marBottom w:val="0"/>
          <w:divBdr>
            <w:top w:val="none" w:sz="0" w:space="0" w:color="auto"/>
            <w:left w:val="none" w:sz="0" w:space="0" w:color="auto"/>
            <w:bottom w:val="none" w:sz="0" w:space="0" w:color="auto"/>
            <w:right w:val="none" w:sz="0" w:space="0" w:color="auto"/>
          </w:divBdr>
        </w:div>
        <w:div w:id="1719433872">
          <w:marLeft w:val="0"/>
          <w:marRight w:val="0"/>
          <w:marTop w:val="0"/>
          <w:marBottom w:val="0"/>
          <w:divBdr>
            <w:top w:val="none" w:sz="0" w:space="0" w:color="auto"/>
            <w:left w:val="none" w:sz="0" w:space="0" w:color="auto"/>
            <w:bottom w:val="none" w:sz="0" w:space="0" w:color="auto"/>
            <w:right w:val="none" w:sz="0" w:space="0" w:color="auto"/>
          </w:divBdr>
        </w:div>
        <w:div w:id="202334141">
          <w:marLeft w:val="0"/>
          <w:marRight w:val="0"/>
          <w:marTop w:val="0"/>
          <w:marBottom w:val="0"/>
          <w:divBdr>
            <w:top w:val="none" w:sz="0" w:space="0" w:color="auto"/>
            <w:left w:val="none" w:sz="0" w:space="0" w:color="auto"/>
            <w:bottom w:val="none" w:sz="0" w:space="0" w:color="auto"/>
            <w:right w:val="none" w:sz="0" w:space="0" w:color="auto"/>
          </w:divBdr>
        </w:div>
        <w:div w:id="214969553">
          <w:marLeft w:val="0"/>
          <w:marRight w:val="0"/>
          <w:marTop w:val="0"/>
          <w:marBottom w:val="0"/>
          <w:divBdr>
            <w:top w:val="none" w:sz="0" w:space="0" w:color="auto"/>
            <w:left w:val="none" w:sz="0" w:space="0" w:color="auto"/>
            <w:bottom w:val="none" w:sz="0" w:space="0" w:color="auto"/>
            <w:right w:val="none" w:sz="0" w:space="0" w:color="auto"/>
          </w:divBdr>
        </w:div>
        <w:div w:id="1901817604">
          <w:marLeft w:val="0"/>
          <w:marRight w:val="0"/>
          <w:marTop w:val="0"/>
          <w:marBottom w:val="0"/>
          <w:divBdr>
            <w:top w:val="none" w:sz="0" w:space="0" w:color="auto"/>
            <w:left w:val="none" w:sz="0" w:space="0" w:color="auto"/>
            <w:bottom w:val="none" w:sz="0" w:space="0" w:color="auto"/>
            <w:right w:val="none" w:sz="0" w:space="0" w:color="auto"/>
          </w:divBdr>
        </w:div>
        <w:div w:id="359162046">
          <w:marLeft w:val="0"/>
          <w:marRight w:val="0"/>
          <w:marTop w:val="0"/>
          <w:marBottom w:val="0"/>
          <w:divBdr>
            <w:top w:val="none" w:sz="0" w:space="0" w:color="auto"/>
            <w:left w:val="none" w:sz="0" w:space="0" w:color="auto"/>
            <w:bottom w:val="none" w:sz="0" w:space="0" w:color="auto"/>
            <w:right w:val="none" w:sz="0" w:space="0" w:color="auto"/>
          </w:divBdr>
        </w:div>
      </w:divsChild>
    </w:div>
    <w:div w:id="101346901">
      <w:bodyDiv w:val="1"/>
      <w:marLeft w:val="0"/>
      <w:marRight w:val="0"/>
      <w:marTop w:val="0"/>
      <w:marBottom w:val="0"/>
      <w:divBdr>
        <w:top w:val="none" w:sz="0" w:space="0" w:color="auto"/>
        <w:left w:val="none" w:sz="0" w:space="0" w:color="auto"/>
        <w:bottom w:val="none" w:sz="0" w:space="0" w:color="auto"/>
        <w:right w:val="none" w:sz="0" w:space="0" w:color="auto"/>
      </w:divBdr>
      <w:divsChild>
        <w:div w:id="440806857">
          <w:marLeft w:val="0"/>
          <w:marRight w:val="0"/>
          <w:marTop w:val="0"/>
          <w:marBottom w:val="0"/>
          <w:divBdr>
            <w:top w:val="none" w:sz="0" w:space="0" w:color="auto"/>
            <w:left w:val="none" w:sz="0" w:space="0" w:color="auto"/>
            <w:bottom w:val="none" w:sz="0" w:space="0" w:color="auto"/>
            <w:right w:val="none" w:sz="0" w:space="0" w:color="auto"/>
          </w:divBdr>
        </w:div>
        <w:div w:id="152989160">
          <w:marLeft w:val="0"/>
          <w:marRight w:val="0"/>
          <w:marTop w:val="0"/>
          <w:marBottom w:val="0"/>
          <w:divBdr>
            <w:top w:val="none" w:sz="0" w:space="0" w:color="auto"/>
            <w:left w:val="none" w:sz="0" w:space="0" w:color="auto"/>
            <w:bottom w:val="none" w:sz="0" w:space="0" w:color="auto"/>
            <w:right w:val="none" w:sz="0" w:space="0" w:color="auto"/>
          </w:divBdr>
        </w:div>
        <w:div w:id="370694793">
          <w:marLeft w:val="0"/>
          <w:marRight w:val="0"/>
          <w:marTop w:val="0"/>
          <w:marBottom w:val="0"/>
          <w:divBdr>
            <w:top w:val="none" w:sz="0" w:space="0" w:color="auto"/>
            <w:left w:val="none" w:sz="0" w:space="0" w:color="auto"/>
            <w:bottom w:val="none" w:sz="0" w:space="0" w:color="auto"/>
            <w:right w:val="none" w:sz="0" w:space="0" w:color="auto"/>
          </w:divBdr>
        </w:div>
        <w:div w:id="1532914092">
          <w:marLeft w:val="0"/>
          <w:marRight w:val="0"/>
          <w:marTop w:val="0"/>
          <w:marBottom w:val="0"/>
          <w:divBdr>
            <w:top w:val="none" w:sz="0" w:space="0" w:color="auto"/>
            <w:left w:val="none" w:sz="0" w:space="0" w:color="auto"/>
            <w:bottom w:val="none" w:sz="0" w:space="0" w:color="auto"/>
            <w:right w:val="none" w:sz="0" w:space="0" w:color="auto"/>
          </w:divBdr>
        </w:div>
        <w:div w:id="15549560">
          <w:marLeft w:val="0"/>
          <w:marRight w:val="0"/>
          <w:marTop w:val="0"/>
          <w:marBottom w:val="0"/>
          <w:divBdr>
            <w:top w:val="none" w:sz="0" w:space="0" w:color="auto"/>
            <w:left w:val="none" w:sz="0" w:space="0" w:color="auto"/>
            <w:bottom w:val="none" w:sz="0" w:space="0" w:color="auto"/>
            <w:right w:val="none" w:sz="0" w:space="0" w:color="auto"/>
          </w:divBdr>
        </w:div>
        <w:div w:id="1308973366">
          <w:marLeft w:val="0"/>
          <w:marRight w:val="0"/>
          <w:marTop w:val="0"/>
          <w:marBottom w:val="0"/>
          <w:divBdr>
            <w:top w:val="none" w:sz="0" w:space="0" w:color="auto"/>
            <w:left w:val="none" w:sz="0" w:space="0" w:color="auto"/>
            <w:bottom w:val="none" w:sz="0" w:space="0" w:color="auto"/>
            <w:right w:val="none" w:sz="0" w:space="0" w:color="auto"/>
          </w:divBdr>
        </w:div>
      </w:divsChild>
    </w:div>
    <w:div w:id="340397803">
      <w:bodyDiv w:val="1"/>
      <w:marLeft w:val="0"/>
      <w:marRight w:val="0"/>
      <w:marTop w:val="0"/>
      <w:marBottom w:val="0"/>
      <w:divBdr>
        <w:top w:val="none" w:sz="0" w:space="0" w:color="auto"/>
        <w:left w:val="none" w:sz="0" w:space="0" w:color="auto"/>
        <w:bottom w:val="none" w:sz="0" w:space="0" w:color="auto"/>
        <w:right w:val="none" w:sz="0" w:space="0" w:color="auto"/>
      </w:divBdr>
    </w:div>
    <w:div w:id="614293141">
      <w:bodyDiv w:val="1"/>
      <w:marLeft w:val="0"/>
      <w:marRight w:val="0"/>
      <w:marTop w:val="0"/>
      <w:marBottom w:val="0"/>
      <w:divBdr>
        <w:top w:val="none" w:sz="0" w:space="0" w:color="auto"/>
        <w:left w:val="none" w:sz="0" w:space="0" w:color="auto"/>
        <w:bottom w:val="none" w:sz="0" w:space="0" w:color="auto"/>
        <w:right w:val="none" w:sz="0" w:space="0" w:color="auto"/>
      </w:divBdr>
      <w:divsChild>
        <w:div w:id="1672678899">
          <w:marLeft w:val="-97"/>
          <w:marRight w:val="0"/>
          <w:marTop w:val="0"/>
          <w:marBottom w:val="0"/>
          <w:divBdr>
            <w:top w:val="none" w:sz="0" w:space="0" w:color="auto"/>
            <w:left w:val="none" w:sz="0" w:space="0" w:color="auto"/>
            <w:bottom w:val="none" w:sz="0" w:space="0" w:color="auto"/>
            <w:right w:val="none" w:sz="0" w:space="0" w:color="auto"/>
          </w:divBdr>
        </w:div>
      </w:divsChild>
    </w:div>
    <w:div w:id="1294019132">
      <w:bodyDiv w:val="1"/>
      <w:marLeft w:val="0"/>
      <w:marRight w:val="0"/>
      <w:marTop w:val="0"/>
      <w:marBottom w:val="0"/>
      <w:divBdr>
        <w:top w:val="none" w:sz="0" w:space="0" w:color="auto"/>
        <w:left w:val="none" w:sz="0" w:space="0" w:color="auto"/>
        <w:bottom w:val="none" w:sz="0" w:space="0" w:color="auto"/>
        <w:right w:val="none" w:sz="0" w:space="0" w:color="auto"/>
      </w:divBdr>
      <w:divsChild>
        <w:div w:id="1102603001">
          <w:marLeft w:val="0"/>
          <w:marRight w:val="0"/>
          <w:marTop w:val="0"/>
          <w:marBottom w:val="0"/>
          <w:divBdr>
            <w:top w:val="none" w:sz="0" w:space="0" w:color="auto"/>
            <w:left w:val="none" w:sz="0" w:space="0" w:color="auto"/>
            <w:bottom w:val="none" w:sz="0" w:space="0" w:color="auto"/>
            <w:right w:val="none" w:sz="0" w:space="0" w:color="auto"/>
          </w:divBdr>
        </w:div>
        <w:div w:id="512494904">
          <w:marLeft w:val="0"/>
          <w:marRight w:val="0"/>
          <w:marTop w:val="0"/>
          <w:marBottom w:val="0"/>
          <w:divBdr>
            <w:top w:val="none" w:sz="0" w:space="0" w:color="auto"/>
            <w:left w:val="none" w:sz="0" w:space="0" w:color="auto"/>
            <w:bottom w:val="none" w:sz="0" w:space="0" w:color="auto"/>
            <w:right w:val="none" w:sz="0" w:space="0" w:color="auto"/>
          </w:divBdr>
        </w:div>
        <w:div w:id="836189642">
          <w:marLeft w:val="0"/>
          <w:marRight w:val="0"/>
          <w:marTop w:val="0"/>
          <w:marBottom w:val="0"/>
          <w:divBdr>
            <w:top w:val="none" w:sz="0" w:space="0" w:color="auto"/>
            <w:left w:val="none" w:sz="0" w:space="0" w:color="auto"/>
            <w:bottom w:val="none" w:sz="0" w:space="0" w:color="auto"/>
            <w:right w:val="none" w:sz="0" w:space="0" w:color="auto"/>
          </w:divBdr>
        </w:div>
        <w:div w:id="77681448">
          <w:marLeft w:val="0"/>
          <w:marRight w:val="0"/>
          <w:marTop w:val="0"/>
          <w:marBottom w:val="0"/>
          <w:divBdr>
            <w:top w:val="none" w:sz="0" w:space="0" w:color="auto"/>
            <w:left w:val="none" w:sz="0" w:space="0" w:color="auto"/>
            <w:bottom w:val="none" w:sz="0" w:space="0" w:color="auto"/>
            <w:right w:val="none" w:sz="0" w:space="0" w:color="auto"/>
          </w:divBdr>
        </w:div>
        <w:div w:id="1154029130">
          <w:marLeft w:val="0"/>
          <w:marRight w:val="0"/>
          <w:marTop w:val="0"/>
          <w:marBottom w:val="0"/>
          <w:divBdr>
            <w:top w:val="none" w:sz="0" w:space="0" w:color="auto"/>
            <w:left w:val="none" w:sz="0" w:space="0" w:color="auto"/>
            <w:bottom w:val="none" w:sz="0" w:space="0" w:color="auto"/>
            <w:right w:val="none" w:sz="0" w:space="0" w:color="auto"/>
          </w:divBdr>
        </w:div>
        <w:div w:id="487209800">
          <w:marLeft w:val="0"/>
          <w:marRight w:val="0"/>
          <w:marTop w:val="0"/>
          <w:marBottom w:val="0"/>
          <w:divBdr>
            <w:top w:val="none" w:sz="0" w:space="0" w:color="auto"/>
            <w:left w:val="none" w:sz="0" w:space="0" w:color="auto"/>
            <w:bottom w:val="none" w:sz="0" w:space="0" w:color="auto"/>
            <w:right w:val="none" w:sz="0" w:space="0" w:color="auto"/>
          </w:divBdr>
        </w:div>
      </w:divsChild>
    </w:div>
    <w:div w:id="1358895912">
      <w:bodyDiv w:val="1"/>
      <w:marLeft w:val="0"/>
      <w:marRight w:val="0"/>
      <w:marTop w:val="0"/>
      <w:marBottom w:val="0"/>
      <w:divBdr>
        <w:top w:val="none" w:sz="0" w:space="0" w:color="auto"/>
        <w:left w:val="none" w:sz="0" w:space="0" w:color="auto"/>
        <w:bottom w:val="none" w:sz="0" w:space="0" w:color="auto"/>
        <w:right w:val="none" w:sz="0" w:space="0" w:color="auto"/>
      </w:divBdr>
      <w:divsChild>
        <w:div w:id="97799546">
          <w:marLeft w:val="0"/>
          <w:marRight w:val="0"/>
          <w:marTop w:val="0"/>
          <w:marBottom w:val="0"/>
          <w:divBdr>
            <w:top w:val="none" w:sz="0" w:space="0" w:color="auto"/>
            <w:left w:val="none" w:sz="0" w:space="0" w:color="auto"/>
            <w:bottom w:val="none" w:sz="0" w:space="0" w:color="auto"/>
            <w:right w:val="none" w:sz="0" w:space="0" w:color="auto"/>
          </w:divBdr>
        </w:div>
        <w:div w:id="1431270644">
          <w:marLeft w:val="0"/>
          <w:marRight w:val="0"/>
          <w:marTop w:val="0"/>
          <w:marBottom w:val="0"/>
          <w:divBdr>
            <w:top w:val="none" w:sz="0" w:space="0" w:color="auto"/>
            <w:left w:val="none" w:sz="0" w:space="0" w:color="auto"/>
            <w:bottom w:val="none" w:sz="0" w:space="0" w:color="auto"/>
            <w:right w:val="none" w:sz="0" w:space="0" w:color="auto"/>
          </w:divBdr>
        </w:div>
        <w:div w:id="1287809126">
          <w:marLeft w:val="0"/>
          <w:marRight w:val="0"/>
          <w:marTop w:val="0"/>
          <w:marBottom w:val="0"/>
          <w:divBdr>
            <w:top w:val="none" w:sz="0" w:space="0" w:color="auto"/>
            <w:left w:val="none" w:sz="0" w:space="0" w:color="auto"/>
            <w:bottom w:val="none" w:sz="0" w:space="0" w:color="auto"/>
            <w:right w:val="none" w:sz="0" w:space="0" w:color="auto"/>
          </w:divBdr>
        </w:div>
        <w:div w:id="1027409649">
          <w:marLeft w:val="0"/>
          <w:marRight w:val="0"/>
          <w:marTop w:val="0"/>
          <w:marBottom w:val="0"/>
          <w:divBdr>
            <w:top w:val="none" w:sz="0" w:space="0" w:color="auto"/>
            <w:left w:val="none" w:sz="0" w:space="0" w:color="auto"/>
            <w:bottom w:val="none" w:sz="0" w:space="0" w:color="auto"/>
            <w:right w:val="none" w:sz="0" w:space="0" w:color="auto"/>
          </w:divBdr>
        </w:div>
        <w:div w:id="1167788673">
          <w:marLeft w:val="0"/>
          <w:marRight w:val="0"/>
          <w:marTop w:val="0"/>
          <w:marBottom w:val="0"/>
          <w:divBdr>
            <w:top w:val="none" w:sz="0" w:space="0" w:color="auto"/>
            <w:left w:val="none" w:sz="0" w:space="0" w:color="auto"/>
            <w:bottom w:val="none" w:sz="0" w:space="0" w:color="auto"/>
            <w:right w:val="none" w:sz="0" w:space="0" w:color="auto"/>
          </w:divBdr>
        </w:div>
        <w:div w:id="2025933247">
          <w:marLeft w:val="0"/>
          <w:marRight w:val="0"/>
          <w:marTop w:val="0"/>
          <w:marBottom w:val="0"/>
          <w:divBdr>
            <w:top w:val="none" w:sz="0" w:space="0" w:color="auto"/>
            <w:left w:val="none" w:sz="0" w:space="0" w:color="auto"/>
            <w:bottom w:val="none" w:sz="0" w:space="0" w:color="auto"/>
            <w:right w:val="none" w:sz="0" w:space="0" w:color="auto"/>
          </w:divBdr>
        </w:div>
      </w:divsChild>
    </w:div>
    <w:div w:id="1498881781">
      <w:bodyDiv w:val="1"/>
      <w:marLeft w:val="0"/>
      <w:marRight w:val="0"/>
      <w:marTop w:val="0"/>
      <w:marBottom w:val="0"/>
      <w:divBdr>
        <w:top w:val="none" w:sz="0" w:space="0" w:color="auto"/>
        <w:left w:val="none" w:sz="0" w:space="0" w:color="auto"/>
        <w:bottom w:val="none" w:sz="0" w:space="0" w:color="auto"/>
        <w:right w:val="none" w:sz="0" w:space="0" w:color="auto"/>
      </w:divBdr>
      <w:divsChild>
        <w:div w:id="1287659123">
          <w:marLeft w:val="0"/>
          <w:marRight w:val="0"/>
          <w:marTop w:val="0"/>
          <w:marBottom w:val="0"/>
          <w:divBdr>
            <w:top w:val="none" w:sz="0" w:space="0" w:color="auto"/>
            <w:left w:val="none" w:sz="0" w:space="0" w:color="auto"/>
            <w:bottom w:val="none" w:sz="0" w:space="0" w:color="auto"/>
            <w:right w:val="none" w:sz="0" w:space="0" w:color="auto"/>
          </w:divBdr>
        </w:div>
        <w:div w:id="1152790136">
          <w:marLeft w:val="0"/>
          <w:marRight w:val="0"/>
          <w:marTop w:val="0"/>
          <w:marBottom w:val="0"/>
          <w:divBdr>
            <w:top w:val="none" w:sz="0" w:space="0" w:color="auto"/>
            <w:left w:val="none" w:sz="0" w:space="0" w:color="auto"/>
            <w:bottom w:val="none" w:sz="0" w:space="0" w:color="auto"/>
            <w:right w:val="none" w:sz="0" w:space="0" w:color="auto"/>
          </w:divBdr>
        </w:div>
        <w:div w:id="1070925782">
          <w:marLeft w:val="0"/>
          <w:marRight w:val="0"/>
          <w:marTop w:val="0"/>
          <w:marBottom w:val="0"/>
          <w:divBdr>
            <w:top w:val="none" w:sz="0" w:space="0" w:color="auto"/>
            <w:left w:val="none" w:sz="0" w:space="0" w:color="auto"/>
            <w:bottom w:val="none" w:sz="0" w:space="0" w:color="auto"/>
            <w:right w:val="none" w:sz="0" w:space="0" w:color="auto"/>
          </w:divBdr>
        </w:div>
        <w:div w:id="620382671">
          <w:marLeft w:val="0"/>
          <w:marRight w:val="0"/>
          <w:marTop w:val="0"/>
          <w:marBottom w:val="0"/>
          <w:divBdr>
            <w:top w:val="none" w:sz="0" w:space="0" w:color="auto"/>
            <w:left w:val="none" w:sz="0" w:space="0" w:color="auto"/>
            <w:bottom w:val="none" w:sz="0" w:space="0" w:color="auto"/>
            <w:right w:val="none" w:sz="0" w:space="0" w:color="auto"/>
          </w:divBdr>
        </w:div>
        <w:div w:id="538324948">
          <w:marLeft w:val="0"/>
          <w:marRight w:val="0"/>
          <w:marTop w:val="0"/>
          <w:marBottom w:val="0"/>
          <w:divBdr>
            <w:top w:val="none" w:sz="0" w:space="0" w:color="auto"/>
            <w:left w:val="none" w:sz="0" w:space="0" w:color="auto"/>
            <w:bottom w:val="none" w:sz="0" w:space="0" w:color="auto"/>
            <w:right w:val="none" w:sz="0" w:space="0" w:color="auto"/>
          </w:divBdr>
        </w:div>
        <w:div w:id="1958563070">
          <w:marLeft w:val="0"/>
          <w:marRight w:val="0"/>
          <w:marTop w:val="0"/>
          <w:marBottom w:val="0"/>
          <w:divBdr>
            <w:top w:val="none" w:sz="0" w:space="0" w:color="auto"/>
            <w:left w:val="none" w:sz="0" w:space="0" w:color="auto"/>
            <w:bottom w:val="none" w:sz="0" w:space="0" w:color="auto"/>
            <w:right w:val="none" w:sz="0" w:space="0" w:color="auto"/>
          </w:divBdr>
        </w:div>
      </w:divsChild>
    </w:div>
    <w:div w:id="17401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BSB</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BSBYear2B</dc:creator>
  <cp:lastModifiedBy>Laura Jones</cp:lastModifiedBy>
  <cp:revision>4</cp:revision>
  <cp:lastPrinted>2018-11-08T08:12:00Z</cp:lastPrinted>
  <dcterms:created xsi:type="dcterms:W3CDTF">2023-02-03T09:08:00Z</dcterms:created>
  <dcterms:modified xsi:type="dcterms:W3CDTF">2023-02-03T09:10:00Z</dcterms:modified>
</cp:coreProperties>
</file>